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DF" w:rsidRPr="00F326CA" w:rsidRDefault="005A73DF" w:rsidP="00DD51B2">
      <w:pPr>
        <w:pStyle w:val="NoSpacing"/>
        <w:jc w:val="right"/>
        <w:rPr>
          <w:rFonts w:ascii="Arial" w:hAnsi="Arial" w:cs="Arial"/>
          <w:b/>
          <w:bCs/>
          <w:sz w:val="28"/>
          <w:szCs w:val="28"/>
        </w:rPr>
      </w:pPr>
    </w:p>
    <w:p w:rsidR="005A73DF" w:rsidRDefault="005A73DF" w:rsidP="00F41466">
      <w:pPr>
        <w:tabs>
          <w:tab w:val="left" w:pos="4536"/>
        </w:tabs>
        <w:spacing w:line="360" w:lineRule="auto"/>
        <w:jc w:val="center"/>
        <w:rPr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9pt;margin-top:-9pt;width:89.6pt;height:71.2pt;z-index:251658240;visibility:visible;mso-wrap-distance-left:9.05pt;mso-wrap-distance-right:9.05pt" filled="t">
            <v:imagedata r:id="rId5" o:title=""/>
            <w10:wrap type="square" side="right"/>
          </v:shape>
        </w:pict>
      </w:r>
    </w:p>
    <w:p w:rsidR="005A73DF" w:rsidRPr="009B2FD5" w:rsidRDefault="005A73DF" w:rsidP="00F4146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5A73DF" w:rsidRDefault="005A73DF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A73DF" w:rsidRDefault="005A73DF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A73DF" w:rsidRPr="00351688" w:rsidRDefault="005A73DF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51688">
        <w:rPr>
          <w:rFonts w:ascii="Times New Roman" w:hAnsi="Times New Roman"/>
          <w:b/>
          <w:bCs/>
          <w:sz w:val="36"/>
          <w:szCs w:val="36"/>
        </w:rPr>
        <w:t>Р Е Ш Е Н И Е</w:t>
      </w:r>
    </w:p>
    <w:p w:rsidR="005A73DF" w:rsidRPr="00351688" w:rsidRDefault="005A73DF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51688">
        <w:rPr>
          <w:rFonts w:ascii="Times New Roman" w:hAnsi="Times New Roman"/>
          <w:b/>
          <w:bCs/>
          <w:sz w:val="36"/>
          <w:szCs w:val="36"/>
        </w:rPr>
        <w:t>Собрания депутатов Октябрьского сельсовета</w:t>
      </w:r>
    </w:p>
    <w:p w:rsidR="005A73DF" w:rsidRPr="00351688" w:rsidRDefault="005A73DF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Рыльского района </w:t>
      </w:r>
    </w:p>
    <w:p w:rsidR="005A73DF" w:rsidRPr="009B2FD5" w:rsidRDefault="005A73DF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464"/>
        <w:gridCol w:w="416"/>
        <w:gridCol w:w="1530"/>
      </w:tblGrid>
      <w:tr w:rsidR="005A73DF" w:rsidRPr="006F5281" w:rsidTr="00772BDF">
        <w:trPr>
          <w:trHeight w:val="23"/>
        </w:trPr>
        <w:tc>
          <w:tcPr>
            <w:tcW w:w="540" w:type="dxa"/>
          </w:tcPr>
          <w:p w:rsidR="005A73DF" w:rsidRPr="006F5281" w:rsidRDefault="005A73DF" w:rsidP="00772BD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pacing w:val="-18"/>
              </w:rPr>
            </w:pPr>
            <w:r w:rsidRPr="006F5281">
              <w:rPr>
                <w:rFonts w:ascii="Times New Roman" w:hAnsi="Times New Roman"/>
                <w:b/>
                <w:spacing w:val="-18"/>
              </w:rPr>
              <w:t>от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5A73DF" w:rsidRPr="006F5281" w:rsidRDefault="005A73DF" w:rsidP="00772BD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15.11.2023</w:t>
            </w:r>
          </w:p>
        </w:tc>
        <w:tc>
          <w:tcPr>
            <w:tcW w:w="416" w:type="dxa"/>
          </w:tcPr>
          <w:p w:rsidR="005A73DF" w:rsidRPr="006F5281" w:rsidRDefault="005A73DF" w:rsidP="00772BD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8"/>
              </w:rPr>
            </w:pPr>
            <w:r w:rsidRPr="006F5281">
              <w:rPr>
                <w:rFonts w:ascii="Times New Roman" w:hAnsi="Times New Roman"/>
                <w:b/>
                <w:spacing w:val="-18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73DF" w:rsidRPr="006F5281" w:rsidRDefault="005A73DF" w:rsidP="00F4146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</w:tr>
      <w:tr w:rsidR="005A73DF" w:rsidRPr="006F5281" w:rsidTr="00772BDF">
        <w:trPr>
          <w:trHeight w:val="23"/>
        </w:trPr>
        <w:tc>
          <w:tcPr>
            <w:tcW w:w="540" w:type="dxa"/>
          </w:tcPr>
          <w:p w:rsidR="005A73DF" w:rsidRPr="009B2FD5" w:rsidRDefault="005A73DF" w:rsidP="00772BDF">
            <w:pPr>
              <w:pStyle w:val="Heading1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pacing w:val="-18"/>
                <w:sz w:val="20"/>
                <w:szCs w:val="22"/>
              </w:rPr>
            </w:pPr>
          </w:p>
        </w:tc>
        <w:tc>
          <w:tcPr>
            <w:tcW w:w="4410" w:type="dxa"/>
            <w:gridSpan w:val="3"/>
          </w:tcPr>
          <w:p w:rsidR="005A73DF" w:rsidRPr="009B2FD5" w:rsidRDefault="005A73DF" w:rsidP="00772BDF">
            <w:pPr>
              <w:pStyle w:val="Heading1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B2FD5">
              <w:rPr>
                <w:rFonts w:ascii="Times New Roman" w:hAnsi="Times New Roman"/>
                <w:b w:val="0"/>
                <w:sz w:val="20"/>
              </w:rPr>
              <w:t>307342,  Курская область, Рыльский район, с.Степановка</w:t>
            </w:r>
          </w:p>
        </w:tc>
      </w:tr>
    </w:tbl>
    <w:p w:rsidR="005A73DF" w:rsidRDefault="005A73DF" w:rsidP="00F414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3DF" w:rsidRPr="00FB6939" w:rsidRDefault="005A73DF" w:rsidP="00F4146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6939">
        <w:rPr>
          <w:rFonts w:ascii="Arial" w:hAnsi="Arial" w:cs="Arial"/>
          <w:sz w:val="24"/>
          <w:szCs w:val="24"/>
        </w:rPr>
        <w:t xml:space="preserve">О внесении изменений в Порядок увольнения (освобождения от должности) лиц, замещающих муниципальные должности в органах местного самоуправления Октябрьского сельсовета Рыльского района, в связи с утратой доверия, утвержденный решением Собрания депутатов Октябрьского сельсовета Рыльского района от 30.08.2018 г № 104 ( в редакции от 29.05.2020 №177) </w:t>
      </w:r>
    </w:p>
    <w:p w:rsidR="005A73DF" w:rsidRPr="008C1A43" w:rsidRDefault="005A73DF" w:rsidP="00F4146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A73DF" w:rsidRDefault="005A73DF" w:rsidP="00DD51B2">
      <w:pPr>
        <w:tabs>
          <w:tab w:val="left" w:pos="1215"/>
        </w:tabs>
        <w:spacing w:after="0" w:line="240" w:lineRule="auto"/>
        <w:jc w:val="right"/>
      </w:pPr>
    </w:p>
    <w:p w:rsidR="005A73DF" w:rsidRPr="00F41466" w:rsidRDefault="005A73DF" w:rsidP="00F41466">
      <w:pPr>
        <w:pStyle w:val="1"/>
        <w:shd w:val="clear" w:color="auto" w:fill="auto"/>
        <w:tabs>
          <w:tab w:val="left" w:pos="61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 законом от 25.12.2008 №273-Ф3 «О противодействии коррупции», по результатам рассмотрения предложения прокуратуры Рыльского района от 02.10.2023 №45-2023, Собрание депутатов Октябрьско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го сельсовета Рыльского района р</w:t>
      </w: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>ешило:</w:t>
      </w:r>
    </w:p>
    <w:p w:rsidR="005A73DF" w:rsidRPr="00F41466" w:rsidRDefault="005A73DF" w:rsidP="00F41466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 xml:space="preserve">1. Внести в </w:t>
      </w:r>
      <w:r w:rsidRPr="00F41466">
        <w:rPr>
          <w:rFonts w:ascii="Arial" w:hAnsi="Arial" w:cs="Arial"/>
          <w:sz w:val="24"/>
          <w:szCs w:val="24"/>
        </w:rPr>
        <w:t>Порядок увольнения (освобождения от должности) лиц, замещающих муниципальные должности в органах местного самоуправления  Октябрьского сельсовета Рыльского района, в связи с утратой доверия, утвержденного решением Собрания депутатов Октябрьского сельсовета Рыльского района от 30.08.2018 г. № 104 ( в редакции от 29.05.2020 № 177)</w:t>
      </w: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5A73DF" w:rsidRPr="00F41466" w:rsidRDefault="005A73DF" w:rsidP="00F41466">
      <w:pPr>
        <w:pStyle w:val="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>- часть 2 Порядка изложить в следующей редакции:</w:t>
      </w:r>
    </w:p>
    <w:p w:rsidR="005A73DF" w:rsidRPr="00F41466" w:rsidRDefault="005A73DF" w:rsidP="00F41466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 xml:space="preserve">«2. </w:t>
      </w:r>
      <w:r w:rsidRPr="00F41466">
        <w:rPr>
          <w:rFonts w:ascii="Arial" w:hAnsi="Arial" w:cs="Arial"/>
          <w:sz w:val="24"/>
          <w:szCs w:val="24"/>
        </w:rPr>
        <w:t>Лицо, замещающее муниципальную должность, подлежит увольнению (освобождению от должности) в связи с утратой доверия в случаях</w:t>
      </w: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5A73DF" w:rsidRPr="00F41466" w:rsidRDefault="005A73DF" w:rsidP="00F41466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>1) непринятия мер по предотвращению и (или) урегулированию конфликта интересов, стороной которого он является, за исключением случаев, установленных федеральными законами;</w:t>
      </w:r>
    </w:p>
    <w:p w:rsidR="005A73DF" w:rsidRPr="00F41466" w:rsidRDefault="005A73DF" w:rsidP="00F41466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5A73DF" w:rsidRPr="00F41466" w:rsidRDefault="005A73DF" w:rsidP="00F41466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A73DF" w:rsidRPr="00F41466" w:rsidRDefault="005A73DF" w:rsidP="00F41466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>4) осуществления предпринимательской деятельности;</w:t>
      </w:r>
    </w:p>
    <w:p w:rsidR="005A73DF" w:rsidRPr="00F41466" w:rsidRDefault="005A73DF" w:rsidP="00F41466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A73DF" w:rsidRPr="00F41466" w:rsidRDefault="005A73DF" w:rsidP="00F41466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>6) в связи с утратой Доверия в случаях совершения правонарушений, установленных статьями 14.1 и 15 Федерального закона от 02.03.2007 года №25-ФЗ «О муниципальной службе в Российской Федерации.»</w:t>
      </w:r>
    </w:p>
    <w:p w:rsidR="005A73DF" w:rsidRPr="00F41466" w:rsidRDefault="005A73DF" w:rsidP="00F41466">
      <w:pPr>
        <w:pStyle w:val="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Настоящее решение</w:t>
      </w:r>
      <w:r w:rsidRPr="00F41466">
        <w:rPr>
          <w:rFonts w:ascii="Arial" w:hAnsi="Arial" w:cs="Arial"/>
          <w:color w:val="000000"/>
          <w:sz w:val="24"/>
          <w:szCs w:val="24"/>
          <w:lang w:eastAsia="ru-RU"/>
        </w:rPr>
        <w:t xml:space="preserve"> вступает в силу после его официального опубликования в установленном порядке</w:t>
      </w:r>
    </w:p>
    <w:p w:rsidR="005A73DF" w:rsidRDefault="005A73DF" w:rsidP="00F414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A73DF" w:rsidRDefault="005A73DF" w:rsidP="00F414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A73DF" w:rsidRDefault="005A73DF" w:rsidP="00F414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A73DF" w:rsidRDefault="005A73DF" w:rsidP="00F414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A73DF" w:rsidRPr="00772ECD" w:rsidRDefault="005A73DF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ECD">
        <w:rPr>
          <w:rFonts w:ascii="Arial" w:hAnsi="Arial" w:cs="Arial"/>
          <w:bCs/>
          <w:color w:val="000000"/>
          <w:sz w:val="24"/>
          <w:szCs w:val="24"/>
        </w:rPr>
        <w:t>Председатель Собрания депутатов</w:t>
      </w:r>
    </w:p>
    <w:p w:rsidR="005A73DF" w:rsidRPr="00772ECD" w:rsidRDefault="005A73DF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ECD">
        <w:rPr>
          <w:rFonts w:ascii="Arial" w:hAnsi="Arial" w:cs="Arial"/>
          <w:bCs/>
          <w:color w:val="000000"/>
          <w:sz w:val="24"/>
          <w:szCs w:val="24"/>
        </w:rPr>
        <w:t>Октябрьского сельсовета</w:t>
      </w:r>
    </w:p>
    <w:p w:rsidR="005A73DF" w:rsidRPr="00772ECD" w:rsidRDefault="005A73DF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ECD">
        <w:rPr>
          <w:rFonts w:ascii="Arial" w:hAnsi="Arial" w:cs="Arial"/>
          <w:bCs/>
          <w:color w:val="000000"/>
          <w:sz w:val="24"/>
          <w:szCs w:val="24"/>
        </w:rPr>
        <w:t xml:space="preserve">Рыльского района                        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Pr="00772ECD">
        <w:rPr>
          <w:rFonts w:ascii="Arial" w:hAnsi="Arial" w:cs="Arial"/>
          <w:bCs/>
          <w:color w:val="000000"/>
          <w:sz w:val="24"/>
          <w:szCs w:val="24"/>
        </w:rPr>
        <w:t>Н.Г. Григорьев</w:t>
      </w:r>
    </w:p>
    <w:p w:rsidR="005A73DF" w:rsidRDefault="005A73DF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A73DF" w:rsidRDefault="005A73DF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A73DF" w:rsidRDefault="005A73DF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A73DF" w:rsidRPr="00772ECD" w:rsidRDefault="005A73DF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A73DF" w:rsidRPr="00772ECD" w:rsidRDefault="005A73DF" w:rsidP="00772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ECD">
        <w:rPr>
          <w:rFonts w:ascii="Arial" w:hAnsi="Arial" w:cs="Arial"/>
          <w:sz w:val="24"/>
          <w:szCs w:val="24"/>
        </w:rPr>
        <w:t xml:space="preserve">Глава </w:t>
      </w:r>
    </w:p>
    <w:p w:rsidR="005A73DF" w:rsidRPr="00772ECD" w:rsidRDefault="005A73DF" w:rsidP="00772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ECD">
        <w:rPr>
          <w:rFonts w:ascii="Arial" w:hAnsi="Arial" w:cs="Arial"/>
          <w:sz w:val="24"/>
          <w:szCs w:val="24"/>
        </w:rPr>
        <w:t xml:space="preserve">Октябрьского сельсовета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772ECD">
        <w:rPr>
          <w:rFonts w:ascii="Arial" w:hAnsi="Arial" w:cs="Arial"/>
          <w:sz w:val="24"/>
          <w:szCs w:val="24"/>
        </w:rPr>
        <w:t>С.В. Лысенко</w:t>
      </w:r>
    </w:p>
    <w:p w:rsidR="005A73DF" w:rsidRPr="00772ECD" w:rsidRDefault="005A73DF" w:rsidP="00772ECD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2ECD">
        <w:rPr>
          <w:rFonts w:ascii="Arial" w:hAnsi="Arial" w:cs="Arial"/>
          <w:sz w:val="24"/>
          <w:szCs w:val="24"/>
        </w:rPr>
        <w:t xml:space="preserve">Рыльского района                                              </w:t>
      </w:r>
      <w:r w:rsidRPr="00772ECD">
        <w:rPr>
          <w:rFonts w:ascii="Arial" w:hAnsi="Arial" w:cs="Arial"/>
          <w:sz w:val="24"/>
          <w:szCs w:val="24"/>
        </w:rPr>
        <w:tab/>
      </w:r>
    </w:p>
    <w:p w:rsidR="005A73DF" w:rsidRDefault="005A73DF" w:rsidP="00772ECD">
      <w:pPr>
        <w:jc w:val="both"/>
        <w:rPr>
          <w:sz w:val="28"/>
          <w:szCs w:val="28"/>
        </w:rPr>
      </w:pPr>
    </w:p>
    <w:p w:rsidR="005A73DF" w:rsidRPr="00F41466" w:rsidRDefault="005A73DF" w:rsidP="00F414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5A73DF" w:rsidRPr="00F41466" w:rsidSect="00DD51B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916"/>
    <w:multiLevelType w:val="multilevel"/>
    <w:tmpl w:val="4860E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1B2"/>
    <w:rsid w:val="00351688"/>
    <w:rsid w:val="005078B5"/>
    <w:rsid w:val="005A73DF"/>
    <w:rsid w:val="006F5281"/>
    <w:rsid w:val="00772BDF"/>
    <w:rsid w:val="00772ECD"/>
    <w:rsid w:val="00783BDB"/>
    <w:rsid w:val="008C1A43"/>
    <w:rsid w:val="00973EE0"/>
    <w:rsid w:val="009B2FD5"/>
    <w:rsid w:val="00DD51B2"/>
    <w:rsid w:val="00F326CA"/>
    <w:rsid w:val="00F41466"/>
    <w:rsid w:val="00FB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B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4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466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D51B2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D51B2"/>
    <w:pPr>
      <w:widowControl w:val="0"/>
      <w:shd w:val="clear" w:color="auto" w:fill="FFFFFF"/>
      <w:spacing w:before="720" w:after="60" w:line="240" w:lineRule="atLeast"/>
      <w:jc w:val="both"/>
    </w:pPr>
    <w:rPr>
      <w:rFonts w:ascii="Times New Roman" w:eastAsia="Times New Roman" w:hAnsi="Times New Roman"/>
      <w:b/>
      <w:bCs/>
      <w:spacing w:val="4"/>
      <w:sz w:val="23"/>
      <w:szCs w:val="23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D51B2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D51B2"/>
    <w:pPr>
      <w:widowControl w:val="0"/>
      <w:shd w:val="clear" w:color="auto" w:fill="FFFFFF"/>
      <w:spacing w:before="840" w:after="0" w:line="298" w:lineRule="exact"/>
      <w:jc w:val="both"/>
    </w:pPr>
    <w:rPr>
      <w:rFonts w:ascii="Times New Roman" w:eastAsia="Times New Roman" w:hAnsi="Times New Roman"/>
      <w:spacing w:val="2"/>
      <w:sz w:val="23"/>
      <w:szCs w:val="23"/>
    </w:rPr>
  </w:style>
  <w:style w:type="paragraph" w:styleId="NoSpacing">
    <w:name w:val="No Spacing"/>
    <w:uiPriority w:val="99"/>
    <w:qFormat/>
    <w:rsid w:val="00DD51B2"/>
    <w:rPr>
      <w:lang w:eastAsia="en-US"/>
    </w:rPr>
  </w:style>
  <w:style w:type="paragraph" w:customStyle="1" w:styleId="ConsPlusNormal">
    <w:name w:val="ConsPlusNormal"/>
    <w:uiPriority w:val="99"/>
    <w:rsid w:val="00F4146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41466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463</Words>
  <Characters>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3</cp:revision>
  <dcterms:created xsi:type="dcterms:W3CDTF">2023-10-31T18:46:00Z</dcterms:created>
  <dcterms:modified xsi:type="dcterms:W3CDTF">2023-11-18T19:22:00Z</dcterms:modified>
</cp:coreProperties>
</file>