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2E5" w:rsidRDefault="008672E5" w:rsidP="0036702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672E5" w:rsidRPr="00367021" w:rsidRDefault="008672E5" w:rsidP="00367021">
      <w:pPr>
        <w:rPr>
          <w:rFonts w:ascii="Times New Roman" w:hAnsi="Times New Roman"/>
          <w:sz w:val="28"/>
          <w:szCs w:val="28"/>
        </w:rPr>
      </w:pPr>
    </w:p>
    <w:p w:rsidR="008672E5" w:rsidRPr="00367021" w:rsidRDefault="008672E5" w:rsidP="00367021">
      <w:pPr>
        <w:rPr>
          <w:rFonts w:ascii="Times New Roman" w:hAnsi="Times New Roman"/>
          <w:sz w:val="28"/>
          <w:szCs w:val="28"/>
        </w:rPr>
      </w:pPr>
    </w:p>
    <w:p w:rsidR="008672E5" w:rsidRPr="00367021" w:rsidRDefault="008672E5" w:rsidP="00367021">
      <w:pPr>
        <w:rPr>
          <w:rFonts w:ascii="Times New Roman" w:hAnsi="Times New Roman"/>
          <w:sz w:val="28"/>
          <w:szCs w:val="28"/>
        </w:rPr>
      </w:pPr>
    </w:p>
    <w:p w:rsidR="008672E5" w:rsidRDefault="008672E5" w:rsidP="00367021">
      <w:pPr>
        <w:rPr>
          <w:rFonts w:ascii="Times New Roman" w:hAnsi="Times New Roman"/>
          <w:sz w:val="28"/>
          <w:szCs w:val="28"/>
        </w:rPr>
      </w:pPr>
    </w:p>
    <w:p w:rsidR="008672E5" w:rsidRPr="00B713DC" w:rsidRDefault="008672E5" w:rsidP="009B1A60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B713DC">
        <w:rPr>
          <w:rFonts w:ascii="Arial" w:hAnsi="Arial" w:cs="Arial"/>
          <w:b/>
          <w:bCs/>
          <w:color w:val="000000"/>
          <w:sz w:val="32"/>
          <w:szCs w:val="32"/>
        </w:rPr>
        <w:t xml:space="preserve">«Энергосбережение и повышение энергетической эффективности Октябрьского сельсовета Рыльского района Курской области </w:t>
      </w:r>
      <w:r>
        <w:rPr>
          <w:rFonts w:ascii="Arial" w:hAnsi="Arial" w:cs="Arial"/>
          <w:b/>
          <w:bCs/>
          <w:sz w:val="32"/>
          <w:szCs w:val="32"/>
        </w:rPr>
        <w:t>на 2021 - 2023 годы и на период до 2030</w:t>
      </w:r>
      <w:r w:rsidRPr="00B713DC">
        <w:rPr>
          <w:rFonts w:ascii="Arial" w:hAnsi="Arial" w:cs="Arial"/>
          <w:b/>
          <w:bCs/>
          <w:sz w:val="32"/>
          <w:szCs w:val="32"/>
        </w:rPr>
        <w:t xml:space="preserve"> года»</w:t>
      </w:r>
    </w:p>
    <w:p w:rsidR="008672E5" w:rsidRDefault="008672E5" w:rsidP="00367021">
      <w:pPr>
        <w:rPr>
          <w:rFonts w:ascii="Times New Roman" w:hAnsi="Times New Roman"/>
          <w:sz w:val="28"/>
          <w:szCs w:val="28"/>
        </w:rPr>
      </w:pPr>
    </w:p>
    <w:p w:rsidR="008672E5" w:rsidRPr="00367021" w:rsidRDefault="008672E5" w:rsidP="00367021">
      <w:pPr>
        <w:rPr>
          <w:rFonts w:ascii="Times New Roman" w:hAnsi="Times New Roman"/>
          <w:sz w:val="28"/>
          <w:szCs w:val="28"/>
        </w:rPr>
        <w:sectPr w:rsidR="008672E5" w:rsidRPr="00367021" w:rsidSect="00BA5CF6">
          <w:pgSz w:w="11906" w:h="16838"/>
          <w:pgMar w:top="1134" w:right="1134" w:bottom="1134" w:left="1134" w:header="709" w:footer="709" w:gutter="0"/>
          <w:pgNumType w:start="0"/>
          <w:cols w:space="708"/>
          <w:titlePg/>
          <w:docGrid w:linePitch="360"/>
        </w:sectPr>
      </w:pPr>
    </w:p>
    <w:p w:rsidR="008672E5" w:rsidRPr="003D094D" w:rsidRDefault="008672E5" w:rsidP="001251FC">
      <w:pPr>
        <w:spacing w:after="0" w:line="240" w:lineRule="auto"/>
        <w:jc w:val="right"/>
        <w:rPr>
          <w:rFonts w:ascii="Arial" w:hAnsi="Arial" w:cs="Arial"/>
        </w:rPr>
      </w:pPr>
      <w:r w:rsidRPr="003D094D">
        <w:rPr>
          <w:rFonts w:ascii="Arial" w:hAnsi="Arial" w:cs="Arial"/>
        </w:rPr>
        <w:t>Утверждена</w:t>
      </w:r>
    </w:p>
    <w:p w:rsidR="008672E5" w:rsidRPr="003D094D" w:rsidRDefault="008672E5" w:rsidP="001251FC">
      <w:pPr>
        <w:spacing w:after="0" w:line="240" w:lineRule="auto"/>
        <w:jc w:val="right"/>
        <w:rPr>
          <w:rFonts w:ascii="Arial" w:hAnsi="Arial" w:cs="Arial"/>
        </w:rPr>
      </w:pPr>
      <w:r w:rsidRPr="003D094D">
        <w:rPr>
          <w:rFonts w:ascii="Arial" w:hAnsi="Arial" w:cs="Arial"/>
        </w:rPr>
        <w:t xml:space="preserve"> постановлением Администрации </w:t>
      </w:r>
    </w:p>
    <w:p w:rsidR="008672E5" w:rsidRPr="003D094D" w:rsidRDefault="008672E5" w:rsidP="001251FC">
      <w:pPr>
        <w:spacing w:after="0" w:line="240" w:lineRule="auto"/>
        <w:jc w:val="right"/>
        <w:rPr>
          <w:rFonts w:ascii="Arial" w:hAnsi="Arial" w:cs="Arial"/>
        </w:rPr>
      </w:pPr>
      <w:r w:rsidRPr="003D094D">
        <w:rPr>
          <w:rFonts w:ascii="Arial" w:hAnsi="Arial" w:cs="Arial"/>
        </w:rPr>
        <w:t>Октябрьского сельсовета Рыльского  района</w:t>
      </w:r>
    </w:p>
    <w:p w:rsidR="008672E5" w:rsidRDefault="008672E5" w:rsidP="001251FC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от 28.12.2022 года № 96</w:t>
      </w:r>
    </w:p>
    <w:p w:rsidR="008672E5" w:rsidRPr="0095328D" w:rsidRDefault="008672E5" w:rsidP="00367021">
      <w:pPr>
        <w:spacing w:after="0" w:line="240" w:lineRule="auto"/>
        <w:jc w:val="right"/>
        <w:rPr>
          <w:rFonts w:ascii="Arial" w:hAnsi="Arial" w:cs="Arial"/>
        </w:rPr>
      </w:pPr>
      <w:r w:rsidRPr="0095328D">
        <w:rPr>
          <w:rFonts w:ascii="Times New Roman" w:hAnsi="Times New Roman"/>
          <w:sz w:val="24"/>
          <w:szCs w:val="24"/>
        </w:rPr>
        <w:t>от 05.10.2023г №70, от 07.02.2024г №7</w:t>
      </w:r>
      <w:r>
        <w:rPr>
          <w:rFonts w:ascii="Times New Roman" w:hAnsi="Times New Roman"/>
          <w:sz w:val="24"/>
          <w:szCs w:val="24"/>
        </w:rPr>
        <w:t>, от 25.10.2024 № 61</w:t>
      </w:r>
      <w:r w:rsidRPr="0095328D">
        <w:rPr>
          <w:rFonts w:ascii="Arial" w:hAnsi="Arial" w:cs="Arial"/>
        </w:rPr>
        <w:t>)</w:t>
      </w:r>
    </w:p>
    <w:p w:rsidR="008672E5" w:rsidRPr="003D094D" w:rsidRDefault="008672E5" w:rsidP="001251FC">
      <w:pPr>
        <w:spacing w:after="0" w:line="240" w:lineRule="auto"/>
        <w:jc w:val="right"/>
        <w:rPr>
          <w:rFonts w:ascii="Arial" w:hAnsi="Arial" w:cs="Arial"/>
        </w:rPr>
      </w:pPr>
    </w:p>
    <w:p w:rsidR="008672E5" w:rsidRDefault="008672E5" w:rsidP="002A736B">
      <w:pPr>
        <w:spacing w:after="0" w:line="240" w:lineRule="auto"/>
        <w:ind w:left="284" w:hanging="284"/>
        <w:jc w:val="center"/>
        <w:rPr>
          <w:rFonts w:ascii="Times New Roman" w:hAnsi="Times New Roman"/>
          <w:b/>
          <w:sz w:val="28"/>
          <w:szCs w:val="28"/>
        </w:rPr>
      </w:pPr>
    </w:p>
    <w:p w:rsidR="008672E5" w:rsidRDefault="008672E5" w:rsidP="002A736B">
      <w:pPr>
        <w:spacing w:after="0" w:line="240" w:lineRule="auto"/>
        <w:ind w:left="284" w:hanging="284"/>
        <w:jc w:val="center"/>
        <w:rPr>
          <w:rFonts w:ascii="Times New Roman" w:hAnsi="Times New Roman"/>
          <w:b/>
          <w:sz w:val="28"/>
          <w:szCs w:val="28"/>
        </w:rPr>
      </w:pPr>
    </w:p>
    <w:p w:rsidR="008672E5" w:rsidRDefault="008672E5" w:rsidP="001251F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672E5" w:rsidRPr="00B713DC" w:rsidRDefault="008672E5" w:rsidP="007A371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B713DC">
        <w:rPr>
          <w:rFonts w:ascii="Arial" w:hAnsi="Arial" w:cs="Arial"/>
          <w:b/>
          <w:sz w:val="32"/>
          <w:szCs w:val="32"/>
        </w:rPr>
        <w:t>Паспорт муниципальной программы</w:t>
      </w:r>
    </w:p>
    <w:p w:rsidR="008672E5" w:rsidRPr="00B713DC" w:rsidRDefault="008672E5" w:rsidP="007A3710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B713DC">
        <w:rPr>
          <w:rFonts w:ascii="Arial" w:hAnsi="Arial" w:cs="Arial"/>
          <w:b/>
          <w:bCs/>
          <w:color w:val="000000"/>
          <w:sz w:val="32"/>
          <w:szCs w:val="32"/>
        </w:rPr>
        <w:t>Октябрьского сельсовета Рыльского района Курской области</w:t>
      </w: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Pr="00B713DC">
        <w:rPr>
          <w:rFonts w:ascii="Arial" w:hAnsi="Arial" w:cs="Arial"/>
          <w:b/>
          <w:bCs/>
          <w:color w:val="000000"/>
          <w:sz w:val="32"/>
          <w:szCs w:val="32"/>
        </w:rPr>
        <w:t xml:space="preserve">«Энергосбережение и повышение энергетической эффективности Октябрьского сельсовета Рыльского района Курской области </w:t>
      </w:r>
      <w:r>
        <w:rPr>
          <w:rFonts w:ascii="Arial" w:hAnsi="Arial" w:cs="Arial"/>
          <w:b/>
          <w:bCs/>
          <w:sz w:val="32"/>
          <w:szCs w:val="32"/>
        </w:rPr>
        <w:t>на 2021 - 2023 годы и на период до 2030</w:t>
      </w:r>
      <w:r w:rsidRPr="00B713DC">
        <w:rPr>
          <w:rFonts w:ascii="Arial" w:hAnsi="Arial" w:cs="Arial"/>
          <w:b/>
          <w:bCs/>
          <w:sz w:val="32"/>
          <w:szCs w:val="32"/>
        </w:rPr>
        <w:t xml:space="preserve"> года»</w:t>
      </w:r>
    </w:p>
    <w:p w:rsidR="008672E5" w:rsidRPr="000A0A3B" w:rsidRDefault="008672E5" w:rsidP="007A371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85"/>
        <w:gridCol w:w="6379"/>
      </w:tblGrid>
      <w:tr w:rsidR="008672E5" w:rsidRPr="007D57CD" w:rsidTr="007A3710">
        <w:tc>
          <w:tcPr>
            <w:tcW w:w="3085" w:type="dxa"/>
          </w:tcPr>
          <w:p w:rsidR="008672E5" w:rsidRPr="007D57CD" w:rsidRDefault="008672E5" w:rsidP="007A371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57CD">
              <w:rPr>
                <w:rFonts w:ascii="Arial" w:hAnsi="Arial" w:cs="Arial"/>
                <w:sz w:val="24"/>
                <w:szCs w:val="24"/>
              </w:rPr>
              <w:t>Наименование Программы</w:t>
            </w:r>
          </w:p>
        </w:tc>
        <w:tc>
          <w:tcPr>
            <w:tcW w:w="6379" w:type="dxa"/>
          </w:tcPr>
          <w:p w:rsidR="008672E5" w:rsidRPr="007D57CD" w:rsidRDefault="008672E5" w:rsidP="007A3710">
            <w:pPr>
              <w:spacing w:after="0" w:line="240" w:lineRule="auto"/>
              <w:ind w:firstLine="3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57CD">
              <w:rPr>
                <w:rFonts w:ascii="Arial" w:hAnsi="Arial" w:cs="Arial"/>
                <w:sz w:val="24"/>
                <w:szCs w:val="24"/>
              </w:rPr>
              <w:t>Муниципальная программа Октябрьского сельсовета Рыльского района Курской области «Энергосбережение и повышение энергетической эффективности в Октябрьском сельсовете Рыльского райо</w:t>
            </w:r>
            <w:r>
              <w:rPr>
                <w:rFonts w:ascii="Arial" w:hAnsi="Arial" w:cs="Arial"/>
                <w:sz w:val="24"/>
                <w:szCs w:val="24"/>
              </w:rPr>
              <w:t>на Курской области на 2021– 2023</w:t>
            </w:r>
            <w:r w:rsidRPr="007D57CD">
              <w:rPr>
                <w:rFonts w:ascii="Arial" w:hAnsi="Arial" w:cs="Arial"/>
                <w:sz w:val="24"/>
                <w:szCs w:val="24"/>
              </w:rPr>
              <w:t xml:space="preserve"> годы</w:t>
            </w:r>
            <w:r>
              <w:rPr>
                <w:rFonts w:ascii="Arial" w:hAnsi="Arial" w:cs="Arial"/>
                <w:sz w:val="24"/>
                <w:szCs w:val="24"/>
              </w:rPr>
              <w:t xml:space="preserve"> и на период до 2030 года</w:t>
            </w:r>
            <w:r w:rsidRPr="007D57CD">
              <w:rPr>
                <w:rFonts w:ascii="Arial" w:hAnsi="Arial" w:cs="Arial"/>
                <w:sz w:val="24"/>
                <w:szCs w:val="24"/>
              </w:rPr>
              <w:t>» (далее – Программа)</w:t>
            </w:r>
          </w:p>
        </w:tc>
      </w:tr>
      <w:tr w:rsidR="008672E5" w:rsidRPr="007D57CD" w:rsidTr="007A3710">
        <w:tblPrEx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3085" w:type="dxa"/>
          </w:tcPr>
          <w:p w:rsidR="008672E5" w:rsidRPr="007D57CD" w:rsidRDefault="008672E5" w:rsidP="007A371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D57CD">
              <w:rPr>
                <w:rFonts w:ascii="Arial" w:hAnsi="Arial" w:cs="Arial"/>
                <w:sz w:val="24"/>
                <w:szCs w:val="24"/>
              </w:rPr>
              <w:t>Основание разработки Программы</w:t>
            </w:r>
          </w:p>
        </w:tc>
        <w:tc>
          <w:tcPr>
            <w:tcW w:w="6379" w:type="dxa"/>
          </w:tcPr>
          <w:p w:rsidR="008672E5" w:rsidRPr="007D57CD" w:rsidRDefault="008672E5" w:rsidP="007A3710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57CD">
              <w:rPr>
                <w:rFonts w:ascii="Arial" w:hAnsi="Arial" w:cs="Arial"/>
                <w:sz w:val="24"/>
                <w:szCs w:val="24"/>
              </w:rPr>
              <w:t xml:space="preserve">Федеральный закон от 23.11.2009 г. № 261-ФЗ «Об энергосбережении и о повышении энергетической эффективности, и о внесении изменений в отдельные законодательные акты Российской Федерации»; </w:t>
            </w:r>
          </w:p>
          <w:p w:rsidR="008672E5" w:rsidRPr="007D57CD" w:rsidRDefault="008672E5" w:rsidP="007A3710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57CD">
              <w:rPr>
                <w:rFonts w:ascii="Arial" w:hAnsi="Arial" w:cs="Arial"/>
                <w:sz w:val="24"/>
                <w:szCs w:val="24"/>
              </w:rPr>
              <w:t xml:space="preserve">Федеральный закон от 06.10.2003 № 131-ФЗ «Об общих принципах организации местного самоуправления в Российской Федерации»; </w:t>
            </w:r>
          </w:p>
          <w:p w:rsidR="008672E5" w:rsidRPr="007D57CD" w:rsidRDefault="008672E5" w:rsidP="007A3710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57CD">
              <w:rPr>
                <w:rFonts w:ascii="Arial" w:hAnsi="Arial" w:cs="Arial"/>
                <w:sz w:val="24"/>
                <w:szCs w:val="24"/>
              </w:rPr>
              <w:t>Постановление Правительства РФ от 11.02.2021 N 161 «Об утверждении требований к региональным и муниципальным программам в области энергосбережения и повышения энергетической эффективности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Федерации;</w:t>
            </w:r>
          </w:p>
          <w:p w:rsidR="008672E5" w:rsidRPr="007D57CD" w:rsidRDefault="008672E5" w:rsidP="007A3710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57CD">
              <w:rPr>
                <w:rFonts w:ascii="Arial" w:hAnsi="Arial" w:cs="Arial"/>
                <w:sz w:val="24"/>
                <w:szCs w:val="24"/>
              </w:rPr>
              <w:t>Приказ министерства экономического развития Российской Федерации от 17.02.2010 г. № 61 «Об утверждении примерного перечня мероприятий в области энергосбережения и повышения энергетической эффективности, который может быть использован в целях разработки региональных, муниципальных программ в области энергосбережения и повышения энергетической эффективности»</w:t>
            </w:r>
          </w:p>
          <w:p w:rsidR="008672E5" w:rsidRPr="007D57CD" w:rsidRDefault="008672E5" w:rsidP="007A3710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57CD">
              <w:rPr>
                <w:rFonts w:ascii="Arial" w:hAnsi="Arial" w:cs="Arial"/>
                <w:sz w:val="24"/>
                <w:szCs w:val="24"/>
              </w:rPr>
              <w:t>Распоряжение правительство российской федерации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D57CD">
              <w:rPr>
                <w:rFonts w:ascii="Arial" w:hAnsi="Arial" w:cs="Arial"/>
                <w:sz w:val="24"/>
                <w:szCs w:val="24"/>
              </w:rPr>
              <w:t xml:space="preserve">от 13 ноября 2009 года N 1715-р Об утверждении Энергетической стратегии России на период до 2030 года </w:t>
            </w:r>
          </w:p>
        </w:tc>
      </w:tr>
      <w:tr w:rsidR="008672E5" w:rsidRPr="007D57CD" w:rsidTr="007A3710">
        <w:tblPrEx>
          <w:tblCellMar>
            <w:left w:w="70" w:type="dxa"/>
            <w:right w:w="70" w:type="dxa"/>
          </w:tblCellMar>
        </w:tblPrEx>
        <w:trPr>
          <w:trHeight w:val="360"/>
        </w:trPr>
        <w:tc>
          <w:tcPr>
            <w:tcW w:w="3085" w:type="dxa"/>
          </w:tcPr>
          <w:p w:rsidR="008672E5" w:rsidRPr="007D57CD" w:rsidRDefault="008672E5" w:rsidP="007A371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57CD">
              <w:rPr>
                <w:rFonts w:ascii="Arial" w:hAnsi="Arial" w:cs="Arial"/>
                <w:sz w:val="24"/>
                <w:szCs w:val="24"/>
              </w:rPr>
              <w:t>Муниципальные</w:t>
            </w:r>
          </w:p>
          <w:p w:rsidR="008672E5" w:rsidRPr="007D57CD" w:rsidRDefault="008672E5" w:rsidP="007A371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57CD">
              <w:rPr>
                <w:rFonts w:ascii="Arial" w:hAnsi="Arial" w:cs="Arial"/>
                <w:sz w:val="24"/>
                <w:szCs w:val="24"/>
              </w:rPr>
              <w:t>заказчики Программы</w:t>
            </w:r>
          </w:p>
        </w:tc>
        <w:tc>
          <w:tcPr>
            <w:tcW w:w="6379" w:type="dxa"/>
          </w:tcPr>
          <w:p w:rsidR="008672E5" w:rsidRPr="007D57CD" w:rsidRDefault="008672E5" w:rsidP="007A371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D57CD">
              <w:rPr>
                <w:rFonts w:ascii="Arial" w:hAnsi="Arial" w:cs="Arial"/>
                <w:sz w:val="24"/>
                <w:szCs w:val="24"/>
              </w:rPr>
              <w:t>Администрация Октябрьского сельсовета Рыльского района</w:t>
            </w:r>
          </w:p>
        </w:tc>
      </w:tr>
      <w:tr w:rsidR="008672E5" w:rsidRPr="007D57CD" w:rsidTr="007A3710">
        <w:tblPrEx>
          <w:tblCellMar>
            <w:left w:w="70" w:type="dxa"/>
            <w:right w:w="70" w:type="dxa"/>
          </w:tblCellMar>
        </w:tblPrEx>
        <w:trPr>
          <w:trHeight w:val="720"/>
        </w:trPr>
        <w:tc>
          <w:tcPr>
            <w:tcW w:w="3085" w:type="dxa"/>
          </w:tcPr>
          <w:p w:rsidR="008672E5" w:rsidRPr="007D57CD" w:rsidRDefault="008672E5" w:rsidP="007A371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D57CD">
              <w:rPr>
                <w:sz w:val="24"/>
                <w:szCs w:val="24"/>
              </w:rPr>
              <w:t xml:space="preserve">Исполнители </w:t>
            </w:r>
          </w:p>
          <w:p w:rsidR="008672E5" w:rsidRPr="007D57CD" w:rsidRDefault="008672E5" w:rsidP="007A371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D57CD">
              <w:rPr>
                <w:sz w:val="24"/>
                <w:szCs w:val="24"/>
              </w:rPr>
              <w:t xml:space="preserve">Программы </w:t>
            </w:r>
          </w:p>
        </w:tc>
        <w:tc>
          <w:tcPr>
            <w:tcW w:w="6379" w:type="dxa"/>
          </w:tcPr>
          <w:p w:rsidR="008672E5" w:rsidRPr="007D57CD" w:rsidRDefault="008672E5" w:rsidP="007A371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D57CD">
              <w:rPr>
                <w:rFonts w:ascii="Arial" w:hAnsi="Arial" w:cs="Arial"/>
                <w:sz w:val="24"/>
                <w:szCs w:val="24"/>
              </w:rPr>
              <w:t xml:space="preserve">Администрация Октябрьского сельсовета Рыльского района </w:t>
            </w:r>
          </w:p>
        </w:tc>
      </w:tr>
      <w:tr w:rsidR="008672E5" w:rsidRPr="007D57CD" w:rsidTr="007A3710">
        <w:tblPrEx>
          <w:tblCellMar>
            <w:left w:w="70" w:type="dxa"/>
            <w:right w:w="70" w:type="dxa"/>
          </w:tblCellMar>
        </w:tblPrEx>
        <w:trPr>
          <w:trHeight w:val="445"/>
        </w:trPr>
        <w:tc>
          <w:tcPr>
            <w:tcW w:w="3085" w:type="dxa"/>
          </w:tcPr>
          <w:p w:rsidR="008672E5" w:rsidRPr="007D57CD" w:rsidRDefault="008672E5" w:rsidP="007A371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57CD">
              <w:rPr>
                <w:rFonts w:ascii="Arial" w:hAnsi="Arial" w:cs="Arial"/>
                <w:sz w:val="24"/>
                <w:szCs w:val="24"/>
              </w:rPr>
              <w:t xml:space="preserve">Разработчик Программы </w:t>
            </w:r>
          </w:p>
        </w:tc>
        <w:tc>
          <w:tcPr>
            <w:tcW w:w="6379" w:type="dxa"/>
          </w:tcPr>
          <w:p w:rsidR="008672E5" w:rsidRPr="007D57CD" w:rsidRDefault="008672E5" w:rsidP="007A3710">
            <w:pPr>
              <w:pStyle w:val="ConsPlusCell"/>
              <w:ind w:firstLine="38"/>
              <w:jc w:val="both"/>
              <w:rPr>
                <w:sz w:val="24"/>
                <w:szCs w:val="24"/>
              </w:rPr>
            </w:pPr>
            <w:r w:rsidRPr="007D57CD">
              <w:rPr>
                <w:sz w:val="24"/>
                <w:szCs w:val="24"/>
              </w:rPr>
              <w:t>Администрация Октябрьского сельсовета Рыльского района</w:t>
            </w:r>
          </w:p>
        </w:tc>
      </w:tr>
      <w:tr w:rsidR="008672E5" w:rsidRPr="007D57CD" w:rsidTr="007A3710">
        <w:tblPrEx>
          <w:tblCellMar>
            <w:left w:w="70" w:type="dxa"/>
            <w:right w:w="70" w:type="dxa"/>
          </w:tblCellMar>
        </w:tblPrEx>
        <w:trPr>
          <w:trHeight w:val="2124"/>
        </w:trPr>
        <w:tc>
          <w:tcPr>
            <w:tcW w:w="3085" w:type="dxa"/>
            <w:vMerge w:val="restart"/>
          </w:tcPr>
          <w:p w:rsidR="008672E5" w:rsidRPr="007D57CD" w:rsidRDefault="008672E5" w:rsidP="007A371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57CD">
              <w:rPr>
                <w:rFonts w:ascii="Arial" w:hAnsi="Arial" w:cs="Arial"/>
                <w:sz w:val="24"/>
                <w:szCs w:val="24"/>
              </w:rPr>
              <w:t>Цели и задачи Программы</w:t>
            </w:r>
          </w:p>
        </w:tc>
        <w:tc>
          <w:tcPr>
            <w:tcW w:w="6379" w:type="dxa"/>
          </w:tcPr>
          <w:p w:rsidR="008672E5" w:rsidRPr="007D57CD" w:rsidRDefault="008672E5" w:rsidP="007A371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57CD">
              <w:rPr>
                <w:rFonts w:ascii="Arial" w:hAnsi="Arial" w:cs="Arial"/>
                <w:sz w:val="24"/>
                <w:szCs w:val="24"/>
              </w:rPr>
              <w:t>Цели Программы:</w:t>
            </w:r>
          </w:p>
          <w:p w:rsidR="008672E5" w:rsidRPr="007D57CD" w:rsidRDefault="008672E5" w:rsidP="007A371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57CD">
              <w:rPr>
                <w:rFonts w:ascii="Arial" w:hAnsi="Arial" w:cs="Arial"/>
                <w:sz w:val="24"/>
                <w:szCs w:val="24"/>
              </w:rPr>
              <w:t>Основными целями Программы являются повышение энергетической эффективности при производстве, передаче и потреблении энергетических ресурсов в МО «Октябрьский сельсовет» Рыльского района Курской области, создание условий для перевода экономики и бюджетной сферы муниципального образования на энергосберегающий путь развития.</w:t>
            </w:r>
          </w:p>
        </w:tc>
      </w:tr>
      <w:tr w:rsidR="008672E5" w:rsidRPr="007D57CD" w:rsidTr="007A3710">
        <w:tblPrEx>
          <w:tblCellMar>
            <w:left w:w="70" w:type="dxa"/>
            <w:right w:w="70" w:type="dxa"/>
          </w:tblCellMar>
        </w:tblPrEx>
        <w:trPr>
          <w:trHeight w:val="261"/>
        </w:trPr>
        <w:tc>
          <w:tcPr>
            <w:tcW w:w="3085" w:type="dxa"/>
            <w:vMerge/>
          </w:tcPr>
          <w:p w:rsidR="008672E5" w:rsidRPr="007D57CD" w:rsidRDefault="008672E5" w:rsidP="007A3710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6379" w:type="dxa"/>
          </w:tcPr>
          <w:p w:rsidR="008672E5" w:rsidRPr="007D57CD" w:rsidRDefault="008672E5" w:rsidP="007A3710">
            <w:pPr>
              <w:tabs>
                <w:tab w:val="num" w:pos="540"/>
              </w:tabs>
              <w:spacing w:after="0" w:line="240" w:lineRule="auto"/>
              <w:ind w:firstLine="3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57CD">
              <w:rPr>
                <w:rFonts w:ascii="Arial" w:hAnsi="Arial" w:cs="Arial"/>
                <w:sz w:val="24"/>
                <w:szCs w:val="24"/>
              </w:rPr>
              <w:t>Задачи Программы:</w:t>
            </w:r>
          </w:p>
          <w:p w:rsidR="008672E5" w:rsidRPr="002C4182" w:rsidRDefault="008672E5" w:rsidP="007A3710">
            <w:pPr>
              <w:tabs>
                <w:tab w:val="num" w:pos="492"/>
              </w:tabs>
              <w:spacing w:after="0" w:line="240" w:lineRule="auto"/>
              <w:ind w:firstLine="22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D57CD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2C4182">
              <w:rPr>
                <w:rFonts w:ascii="Arial" w:hAnsi="Arial" w:cs="Arial"/>
                <w:color w:val="000000"/>
                <w:sz w:val="24"/>
                <w:szCs w:val="24"/>
              </w:rPr>
              <w:t>расширение практики применения энергосберегающих технологий при модернизации, реконструкции и капитальном ремонте зданий.</w:t>
            </w:r>
          </w:p>
          <w:p w:rsidR="008672E5" w:rsidRPr="002C4182" w:rsidRDefault="008672E5" w:rsidP="007A3710">
            <w:pPr>
              <w:spacing w:after="0" w:line="240" w:lineRule="auto"/>
              <w:ind w:firstLine="22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C4182">
              <w:rPr>
                <w:rFonts w:ascii="Arial" w:hAnsi="Arial" w:cs="Arial"/>
                <w:color w:val="000000"/>
                <w:sz w:val="24"/>
                <w:szCs w:val="24"/>
              </w:rPr>
              <w:t>- обеспечение учета всего объема потребляемых энергетических ресурсов.</w:t>
            </w:r>
          </w:p>
          <w:p w:rsidR="008672E5" w:rsidRPr="002C4182" w:rsidRDefault="008672E5" w:rsidP="007A3710">
            <w:pPr>
              <w:tabs>
                <w:tab w:val="num" w:pos="350"/>
              </w:tabs>
              <w:spacing w:after="0" w:line="240" w:lineRule="auto"/>
              <w:ind w:firstLine="38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C4182">
              <w:rPr>
                <w:rFonts w:ascii="Arial" w:hAnsi="Arial" w:cs="Arial"/>
                <w:color w:val="000000"/>
                <w:sz w:val="24"/>
                <w:szCs w:val="24"/>
              </w:rPr>
              <w:t>-   уменьшение потребления энергии и связанных с этих затрат по муниципальные учреждения</w:t>
            </w:r>
          </w:p>
          <w:p w:rsidR="008672E5" w:rsidRPr="007D57CD" w:rsidRDefault="008672E5" w:rsidP="007A3710">
            <w:pPr>
              <w:spacing w:after="0" w:line="240" w:lineRule="auto"/>
              <w:ind w:firstLine="3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57CD">
              <w:rPr>
                <w:rFonts w:ascii="Arial" w:hAnsi="Arial" w:cs="Arial"/>
                <w:sz w:val="24"/>
                <w:szCs w:val="24"/>
              </w:rPr>
              <w:t>- анализ всех получаемых, транспортируемых и потребляемых энергоресурсов;</w:t>
            </w:r>
          </w:p>
          <w:p w:rsidR="008672E5" w:rsidRPr="007D57CD" w:rsidRDefault="008672E5" w:rsidP="007A3710">
            <w:pPr>
              <w:tabs>
                <w:tab w:val="num" w:pos="540"/>
              </w:tabs>
              <w:spacing w:after="0" w:line="240" w:lineRule="auto"/>
              <w:ind w:firstLine="3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57CD">
              <w:rPr>
                <w:rFonts w:ascii="Arial" w:hAnsi="Arial" w:cs="Arial"/>
                <w:sz w:val="24"/>
                <w:szCs w:val="24"/>
              </w:rPr>
              <w:t>-проведение обязательных энергетических обследований;</w:t>
            </w:r>
          </w:p>
          <w:p w:rsidR="008672E5" w:rsidRPr="007D57CD" w:rsidRDefault="008672E5" w:rsidP="007A3710">
            <w:pPr>
              <w:tabs>
                <w:tab w:val="num" w:pos="540"/>
              </w:tabs>
              <w:spacing w:after="0" w:line="240" w:lineRule="auto"/>
              <w:ind w:firstLine="3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57CD">
              <w:rPr>
                <w:rFonts w:ascii="Arial" w:hAnsi="Arial" w:cs="Arial"/>
                <w:sz w:val="24"/>
                <w:szCs w:val="24"/>
              </w:rPr>
              <w:t>-нормирование энергопотребления в бюджетной сфере, коммунальном хозяйстве, жилищном фонде, агропромышленном комплексе, промышленности и прочих сферах;</w:t>
            </w:r>
          </w:p>
          <w:p w:rsidR="008672E5" w:rsidRPr="007D57CD" w:rsidRDefault="008672E5" w:rsidP="007A3710">
            <w:pPr>
              <w:tabs>
                <w:tab w:val="num" w:pos="540"/>
              </w:tabs>
              <w:spacing w:after="0" w:line="240" w:lineRule="auto"/>
              <w:ind w:firstLine="3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57CD">
              <w:rPr>
                <w:rFonts w:ascii="Arial" w:hAnsi="Arial" w:cs="Arial"/>
                <w:sz w:val="24"/>
                <w:szCs w:val="24"/>
              </w:rPr>
              <w:t xml:space="preserve">-реализация требований федерального законодательства об энергосбережении и повышении энергетической эффективности, в том числе проведение обязательных энергетических обследований. </w:t>
            </w:r>
          </w:p>
          <w:p w:rsidR="008672E5" w:rsidRPr="007D57CD" w:rsidRDefault="008672E5" w:rsidP="007A3710">
            <w:pPr>
              <w:tabs>
                <w:tab w:val="num" w:pos="540"/>
              </w:tabs>
              <w:spacing w:after="0" w:line="240" w:lineRule="auto"/>
              <w:ind w:firstLine="3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57CD">
              <w:rPr>
                <w:rFonts w:ascii="Arial" w:hAnsi="Arial" w:cs="Arial"/>
                <w:sz w:val="24"/>
                <w:szCs w:val="24"/>
              </w:rPr>
              <w:t xml:space="preserve">-оснащение приборами учета используемых энергетических ресурсов.  </w:t>
            </w:r>
          </w:p>
          <w:p w:rsidR="008672E5" w:rsidRPr="007D57CD" w:rsidRDefault="008672E5" w:rsidP="007A3710">
            <w:pPr>
              <w:tabs>
                <w:tab w:val="num" w:pos="208"/>
              </w:tabs>
              <w:spacing w:after="0" w:line="240" w:lineRule="auto"/>
              <w:ind w:firstLine="3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57CD">
              <w:rPr>
                <w:rFonts w:ascii="Arial" w:hAnsi="Arial" w:cs="Arial"/>
                <w:sz w:val="24"/>
                <w:szCs w:val="24"/>
              </w:rPr>
              <w:t>-проведение необходимых мероприятий по энергосбережению и повышению энергетической эффективности муниципальных учреждений Октябрьского сельсовета Рыльского района Курской области.</w:t>
            </w:r>
          </w:p>
        </w:tc>
      </w:tr>
      <w:tr w:rsidR="008672E5" w:rsidRPr="007D57CD" w:rsidTr="007A3710">
        <w:tblPrEx>
          <w:tblCellMar>
            <w:left w:w="70" w:type="dxa"/>
            <w:right w:w="70" w:type="dxa"/>
          </w:tblCellMar>
        </w:tblPrEx>
        <w:trPr>
          <w:trHeight w:val="480"/>
        </w:trPr>
        <w:tc>
          <w:tcPr>
            <w:tcW w:w="3085" w:type="dxa"/>
          </w:tcPr>
          <w:p w:rsidR="008672E5" w:rsidRPr="007D57CD" w:rsidRDefault="008672E5" w:rsidP="007A371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57CD">
              <w:rPr>
                <w:rFonts w:ascii="Arial" w:hAnsi="Arial" w:cs="Arial"/>
                <w:sz w:val="24"/>
                <w:szCs w:val="24"/>
              </w:rPr>
              <w:t>Важнейшие целевые показатели, позволяющие оценить ход реализации Программы</w:t>
            </w:r>
          </w:p>
        </w:tc>
        <w:tc>
          <w:tcPr>
            <w:tcW w:w="6379" w:type="dxa"/>
          </w:tcPr>
          <w:p w:rsidR="008672E5" w:rsidRPr="007D57CD" w:rsidRDefault="008672E5" w:rsidP="007A3710">
            <w:pPr>
              <w:numPr>
                <w:ilvl w:val="0"/>
                <w:numId w:val="32"/>
              </w:numPr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57CD">
              <w:rPr>
                <w:rFonts w:ascii="Arial" w:hAnsi="Arial" w:cs="Arial"/>
                <w:sz w:val="24"/>
                <w:szCs w:val="24"/>
              </w:rPr>
              <w:t>Оснащенность приборами учета используемых энергетических ресурсов;</w:t>
            </w:r>
          </w:p>
          <w:p w:rsidR="008672E5" w:rsidRPr="007D57CD" w:rsidRDefault="008672E5" w:rsidP="007A3710">
            <w:pPr>
              <w:numPr>
                <w:ilvl w:val="0"/>
                <w:numId w:val="32"/>
              </w:numPr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57CD">
              <w:rPr>
                <w:rFonts w:ascii="Arial" w:hAnsi="Arial" w:cs="Arial"/>
                <w:sz w:val="24"/>
                <w:szCs w:val="24"/>
              </w:rPr>
              <w:t>Уровень использования источников тепловой энергии, функционирующих в режиме комбинированной выработки тепловой и электрической энергии, и (или) возобновлениях источников энергии;</w:t>
            </w:r>
          </w:p>
          <w:p w:rsidR="008672E5" w:rsidRPr="007D57CD" w:rsidRDefault="008672E5" w:rsidP="007A3710">
            <w:pPr>
              <w:numPr>
                <w:ilvl w:val="0"/>
                <w:numId w:val="32"/>
              </w:numPr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57CD">
              <w:rPr>
                <w:rFonts w:ascii="Arial" w:hAnsi="Arial" w:cs="Arial"/>
                <w:sz w:val="24"/>
                <w:szCs w:val="24"/>
              </w:rPr>
              <w:t>Показатели в государственном секторе;</w:t>
            </w:r>
          </w:p>
          <w:p w:rsidR="008672E5" w:rsidRPr="007D57CD" w:rsidRDefault="008672E5" w:rsidP="007A3710">
            <w:pPr>
              <w:numPr>
                <w:ilvl w:val="0"/>
                <w:numId w:val="32"/>
              </w:numPr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57CD">
              <w:rPr>
                <w:rFonts w:ascii="Arial" w:hAnsi="Arial" w:cs="Arial"/>
                <w:sz w:val="24"/>
                <w:szCs w:val="24"/>
              </w:rPr>
              <w:t xml:space="preserve"> Показатели в жилищном фонде;</w:t>
            </w:r>
          </w:p>
          <w:p w:rsidR="008672E5" w:rsidRPr="007D57CD" w:rsidRDefault="008672E5" w:rsidP="007A3710">
            <w:pPr>
              <w:numPr>
                <w:ilvl w:val="0"/>
                <w:numId w:val="32"/>
              </w:numPr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57CD">
              <w:rPr>
                <w:rFonts w:ascii="Arial" w:hAnsi="Arial" w:cs="Arial"/>
                <w:sz w:val="24"/>
                <w:szCs w:val="24"/>
              </w:rPr>
              <w:t>Показатели в промышленности, энергетике и системах коммунальной инфраструктуры;</w:t>
            </w:r>
          </w:p>
          <w:p w:rsidR="008672E5" w:rsidRPr="007D57CD" w:rsidRDefault="008672E5" w:rsidP="007A3710">
            <w:pPr>
              <w:numPr>
                <w:ilvl w:val="0"/>
                <w:numId w:val="32"/>
              </w:numPr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7D57CD">
              <w:rPr>
                <w:rFonts w:ascii="Arial" w:hAnsi="Arial" w:cs="Arial"/>
                <w:sz w:val="24"/>
                <w:szCs w:val="24"/>
              </w:rPr>
              <w:t>Показатели в транспортном секторе.</w:t>
            </w:r>
          </w:p>
        </w:tc>
      </w:tr>
      <w:tr w:rsidR="008672E5" w:rsidRPr="007D57CD" w:rsidTr="007A3710">
        <w:tblPrEx>
          <w:tblCellMar>
            <w:left w:w="70" w:type="dxa"/>
            <w:right w:w="70" w:type="dxa"/>
          </w:tblCellMar>
        </w:tblPrEx>
        <w:trPr>
          <w:trHeight w:val="480"/>
        </w:trPr>
        <w:tc>
          <w:tcPr>
            <w:tcW w:w="3085" w:type="dxa"/>
          </w:tcPr>
          <w:p w:rsidR="008672E5" w:rsidRPr="007D57CD" w:rsidRDefault="008672E5" w:rsidP="007A371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57CD">
              <w:rPr>
                <w:rFonts w:ascii="Arial" w:hAnsi="Arial" w:cs="Arial"/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6379" w:type="dxa"/>
          </w:tcPr>
          <w:p w:rsidR="008672E5" w:rsidRPr="007D57CD" w:rsidRDefault="008672E5" w:rsidP="007A371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2021 – 2030 </w:t>
            </w:r>
            <w:r w:rsidRPr="007D57CD">
              <w:rPr>
                <w:rFonts w:ascii="Arial" w:hAnsi="Arial" w:cs="Arial"/>
                <w:sz w:val="24"/>
                <w:szCs w:val="24"/>
              </w:rPr>
              <w:t xml:space="preserve">годы </w:t>
            </w:r>
          </w:p>
          <w:p w:rsidR="008672E5" w:rsidRPr="007D57CD" w:rsidRDefault="008672E5" w:rsidP="007A371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57CD">
              <w:rPr>
                <w:rFonts w:ascii="Arial" w:hAnsi="Arial" w:cs="Arial"/>
                <w:sz w:val="24"/>
                <w:szCs w:val="24"/>
              </w:rPr>
              <w:t>Программа реализуется без деления на этапы.</w:t>
            </w:r>
          </w:p>
        </w:tc>
      </w:tr>
      <w:tr w:rsidR="008672E5" w:rsidRPr="007D57CD" w:rsidTr="007A3710">
        <w:tblPrEx>
          <w:tblCellMar>
            <w:left w:w="70" w:type="dxa"/>
            <w:right w:w="70" w:type="dxa"/>
          </w:tblCellMar>
        </w:tblPrEx>
        <w:trPr>
          <w:trHeight w:val="480"/>
        </w:trPr>
        <w:tc>
          <w:tcPr>
            <w:tcW w:w="3085" w:type="dxa"/>
          </w:tcPr>
          <w:p w:rsidR="008672E5" w:rsidRPr="007D57CD" w:rsidRDefault="008672E5" w:rsidP="007A371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57CD">
              <w:rPr>
                <w:rFonts w:ascii="Arial" w:hAnsi="Arial" w:cs="Arial"/>
                <w:sz w:val="24"/>
                <w:szCs w:val="24"/>
              </w:rPr>
              <w:t>Перечень подпрограмм</w:t>
            </w:r>
          </w:p>
        </w:tc>
        <w:tc>
          <w:tcPr>
            <w:tcW w:w="6379" w:type="dxa"/>
          </w:tcPr>
          <w:p w:rsidR="008672E5" w:rsidRPr="007D57CD" w:rsidRDefault="008672E5" w:rsidP="007A3710">
            <w:pPr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57CD">
              <w:rPr>
                <w:rFonts w:ascii="Arial" w:hAnsi="Arial" w:cs="Arial"/>
                <w:sz w:val="24"/>
                <w:szCs w:val="24"/>
              </w:rPr>
              <w:t>Энергосбережение и повышение энергетической эффективности в жилищной сфере</w:t>
            </w:r>
          </w:p>
        </w:tc>
      </w:tr>
      <w:tr w:rsidR="008672E5" w:rsidRPr="007D57CD" w:rsidTr="007A3710">
        <w:tblPrEx>
          <w:tblCellMar>
            <w:left w:w="70" w:type="dxa"/>
            <w:right w:w="70" w:type="dxa"/>
          </w:tblCellMar>
        </w:tblPrEx>
        <w:trPr>
          <w:trHeight w:val="480"/>
        </w:trPr>
        <w:tc>
          <w:tcPr>
            <w:tcW w:w="3085" w:type="dxa"/>
          </w:tcPr>
          <w:p w:rsidR="008672E5" w:rsidRPr="007D57CD" w:rsidRDefault="008672E5" w:rsidP="007A371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57CD">
              <w:rPr>
                <w:rFonts w:ascii="Arial" w:hAnsi="Arial" w:cs="Arial"/>
                <w:sz w:val="24"/>
                <w:szCs w:val="24"/>
              </w:rPr>
              <w:t>Объемы и источники финансирования Программы</w:t>
            </w:r>
          </w:p>
        </w:tc>
        <w:tc>
          <w:tcPr>
            <w:tcW w:w="6379" w:type="dxa"/>
          </w:tcPr>
          <w:p w:rsidR="008672E5" w:rsidRPr="0096058B" w:rsidRDefault="008672E5" w:rsidP="007A3710">
            <w:pPr>
              <w:spacing w:after="0" w:line="240" w:lineRule="auto"/>
              <w:ind w:left="284" w:hanging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6058B">
              <w:rPr>
                <w:rFonts w:ascii="Arial" w:hAnsi="Arial" w:cs="Arial"/>
                <w:sz w:val="24"/>
                <w:szCs w:val="24"/>
              </w:rPr>
              <w:t>Всего 66,8 тыс. рублей, из них:</w:t>
            </w:r>
          </w:p>
          <w:p w:rsidR="008672E5" w:rsidRPr="0096058B" w:rsidRDefault="008672E5" w:rsidP="007A3710">
            <w:pPr>
              <w:spacing w:after="0" w:line="240" w:lineRule="auto"/>
              <w:ind w:left="284" w:hanging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6058B">
              <w:rPr>
                <w:rFonts w:ascii="Arial" w:hAnsi="Arial" w:cs="Arial"/>
                <w:sz w:val="24"/>
                <w:szCs w:val="24"/>
              </w:rPr>
              <w:t>- объем финансирования из МО Октябрьский сельсовет 66,8 тыс. рублей, в том числе:</w:t>
            </w:r>
          </w:p>
          <w:p w:rsidR="008672E5" w:rsidRPr="0096058B" w:rsidRDefault="008672E5" w:rsidP="007A3710">
            <w:pPr>
              <w:spacing w:after="0" w:line="240" w:lineRule="auto"/>
              <w:ind w:left="284" w:hanging="284"/>
              <w:jc w:val="both"/>
              <w:rPr>
                <w:rFonts w:ascii="Arial" w:hAnsi="Arial" w:cs="Arial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3 г"/>
              </w:smartTagPr>
              <w:r w:rsidRPr="0096058B">
                <w:rPr>
                  <w:rFonts w:ascii="Arial" w:hAnsi="Arial" w:cs="Arial"/>
                  <w:sz w:val="24"/>
                  <w:szCs w:val="24"/>
                </w:rPr>
                <w:t>2023 г</w:t>
              </w:r>
            </w:smartTag>
            <w:r>
              <w:rPr>
                <w:rFonts w:ascii="Arial" w:hAnsi="Arial" w:cs="Arial"/>
                <w:sz w:val="24"/>
                <w:szCs w:val="24"/>
              </w:rPr>
              <w:t>-  46,8 тыс. рублей</w:t>
            </w:r>
          </w:p>
          <w:p w:rsidR="008672E5" w:rsidRPr="0096058B" w:rsidRDefault="008672E5" w:rsidP="007A3710">
            <w:pPr>
              <w:spacing w:after="0" w:line="240" w:lineRule="auto"/>
              <w:ind w:left="284" w:hanging="284"/>
              <w:jc w:val="both"/>
              <w:rPr>
                <w:rFonts w:ascii="Arial" w:hAnsi="Arial" w:cs="Arial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4 г"/>
              </w:smartTagPr>
              <w:r w:rsidRPr="0096058B">
                <w:rPr>
                  <w:rFonts w:ascii="Arial" w:hAnsi="Arial" w:cs="Arial"/>
                  <w:sz w:val="24"/>
                  <w:szCs w:val="24"/>
                </w:rPr>
                <w:t>2024 г</w:t>
              </w:r>
            </w:smartTag>
            <w:r>
              <w:rPr>
                <w:rFonts w:ascii="Arial" w:hAnsi="Arial" w:cs="Arial"/>
                <w:sz w:val="24"/>
                <w:szCs w:val="24"/>
              </w:rPr>
              <w:t>-  10,0 тыс. рублей</w:t>
            </w:r>
          </w:p>
          <w:p w:rsidR="008672E5" w:rsidRPr="0096058B" w:rsidRDefault="008672E5" w:rsidP="007A3710">
            <w:pPr>
              <w:spacing w:after="0" w:line="240" w:lineRule="auto"/>
              <w:ind w:left="284" w:hanging="284"/>
              <w:jc w:val="both"/>
              <w:rPr>
                <w:rFonts w:ascii="Arial" w:hAnsi="Arial" w:cs="Arial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5 г"/>
              </w:smartTagPr>
              <w:r w:rsidRPr="0096058B">
                <w:rPr>
                  <w:rFonts w:ascii="Arial" w:hAnsi="Arial" w:cs="Arial"/>
                  <w:sz w:val="24"/>
                  <w:szCs w:val="24"/>
                </w:rPr>
                <w:t>2025 г</w:t>
              </w:r>
            </w:smartTag>
            <w:r w:rsidRPr="0096058B">
              <w:rPr>
                <w:rFonts w:ascii="Arial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96058B">
              <w:rPr>
                <w:rFonts w:ascii="Arial" w:hAnsi="Arial" w:cs="Arial"/>
                <w:sz w:val="24"/>
                <w:szCs w:val="24"/>
              </w:rPr>
              <w:t>5,0 тыс. рублей</w:t>
            </w:r>
          </w:p>
          <w:p w:rsidR="008672E5" w:rsidRDefault="008672E5" w:rsidP="007A3710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96058B">
              <w:rPr>
                <w:sz w:val="24"/>
                <w:szCs w:val="24"/>
              </w:rPr>
              <w:t xml:space="preserve">2026г.- </w:t>
            </w:r>
            <w:r>
              <w:rPr>
                <w:sz w:val="24"/>
                <w:szCs w:val="24"/>
              </w:rPr>
              <w:t xml:space="preserve">   </w:t>
            </w:r>
            <w:r w:rsidRPr="0096058B">
              <w:rPr>
                <w:sz w:val="24"/>
                <w:szCs w:val="24"/>
              </w:rPr>
              <w:t>5,0 тыс.</w:t>
            </w:r>
            <w:r>
              <w:rPr>
                <w:sz w:val="24"/>
                <w:szCs w:val="24"/>
              </w:rPr>
              <w:t xml:space="preserve"> </w:t>
            </w:r>
            <w:r w:rsidRPr="0096058B">
              <w:rPr>
                <w:sz w:val="24"/>
                <w:szCs w:val="24"/>
              </w:rPr>
              <w:t>рублей</w:t>
            </w:r>
          </w:p>
          <w:p w:rsidR="008672E5" w:rsidRDefault="008672E5" w:rsidP="007A3710">
            <w:pPr>
              <w:pStyle w:val="ConsPlusCell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г-    0,0 тыс. рублей</w:t>
            </w:r>
          </w:p>
          <w:p w:rsidR="008672E5" w:rsidRDefault="008672E5" w:rsidP="007A3710">
            <w:pPr>
              <w:pStyle w:val="ConsPlusCell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 г-    0,0 тыс. рублей</w:t>
            </w:r>
          </w:p>
          <w:p w:rsidR="008672E5" w:rsidRDefault="008672E5" w:rsidP="007A3710">
            <w:pPr>
              <w:pStyle w:val="ConsPlusCell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 г-    0,0 тыс. рублей</w:t>
            </w:r>
          </w:p>
          <w:p w:rsidR="008672E5" w:rsidRPr="007D57CD" w:rsidRDefault="008672E5" w:rsidP="007A3710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 г-    0,0 тыс. рублей</w:t>
            </w:r>
          </w:p>
        </w:tc>
      </w:tr>
      <w:tr w:rsidR="008672E5" w:rsidRPr="007D57CD" w:rsidTr="007A3710">
        <w:tblPrEx>
          <w:tblCellMar>
            <w:left w:w="70" w:type="dxa"/>
            <w:right w:w="70" w:type="dxa"/>
          </w:tblCellMar>
        </w:tblPrEx>
        <w:trPr>
          <w:trHeight w:val="1242"/>
        </w:trPr>
        <w:tc>
          <w:tcPr>
            <w:tcW w:w="3085" w:type="dxa"/>
          </w:tcPr>
          <w:p w:rsidR="008672E5" w:rsidRPr="007D57CD" w:rsidRDefault="008672E5" w:rsidP="007A371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57CD">
              <w:rPr>
                <w:rFonts w:ascii="Arial" w:hAnsi="Arial" w:cs="Arial"/>
                <w:sz w:val="24"/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6379" w:type="dxa"/>
          </w:tcPr>
          <w:p w:rsidR="008672E5" w:rsidRPr="007D57CD" w:rsidRDefault="008672E5" w:rsidP="007A3710">
            <w:pPr>
              <w:numPr>
                <w:ilvl w:val="0"/>
                <w:numId w:val="30"/>
              </w:numPr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57CD">
              <w:rPr>
                <w:rFonts w:ascii="Arial" w:hAnsi="Arial" w:cs="Arial"/>
                <w:sz w:val="24"/>
                <w:szCs w:val="24"/>
              </w:rPr>
              <w:t>Полный переход на приборный учет при расчетах за потребленную электроэнергию муниципальными учреждениями и в жилых благоустроенных многоквартирных домах с организациями коммунального комплекса;</w:t>
            </w:r>
          </w:p>
          <w:p w:rsidR="008672E5" w:rsidRPr="007D57CD" w:rsidRDefault="008672E5" w:rsidP="007A3710">
            <w:pPr>
              <w:numPr>
                <w:ilvl w:val="0"/>
                <w:numId w:val="30"/>
              </w:numPr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57CD">
              <w:rPr>
                <w:rFonts w:ascii="Arial" w:hAnsi="Arial" w:cs="Arial"/>
                <w:sz w:val="24"/>
                <w:szCs w:val="24"/>
              </w:rPr>
              <w:t>Сокращение расходов электрической энергии в муниципальных учреждениях;</w:t>
            </w:r>
          </w:p>
          <w:p w:rsidR="008672E5" w:rsidRPr="007D57CD" w:rsidRDefault="008672E5" w:rsidP="007A3710">
            <w:pPr>
              <w:numPr>
                <w:ilvl w:val="0"/>
                <w:numId w:val="30"/>
              </w:numPr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57CD">
              <w:rPr>
                <w:rFonts w:ascii="Arial" w:hAnsi="Arial" w:cs="Arial"/>
                <w:sz w:val="24"/>
                <w:szCs w:val="24"/>
              </w:rPr>
              <w:t>Экономия электрической энергии в системах наружного освещения;</w:t>
            </w:r>
          </w:p>
          <w:p w:rsidR="008672E5" w:rsidRPr="007D57CD" w:rsidRDefault="008672E5" w:rsidP="007A3710">
            <w:pPr>
              <w:numPr>
                <w:ilvl w:val="0"/>
                <w:numId w:val="30"/>
              </w:numPr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57CD">
              <w:rPr>
                <w:rFonts w:ascii="Arial" w:hAnsi="Arial" w:cs="Arial"/>
                <w:sz w:val="24"/>
                <w:szCs w:val="24"/>
              </w:rPr>
              <w:t>Наличие в органах местного самоуправления, муниципальных учреждениях актов</w:t>
            </w:r>
            <w:r>
              <w:rPr>
                <w:rFonts w:ascii="Arial" w:hAnsi="Arial" w:cs="Arial"/>
                <w:sz w:val="24"/>
                <w:szCs w:val="24"/>
              </w:rPr>
              <w:t xml:space="preserve"> энергетических обследований и </w:t>
            </w:r>
            <w:r w:rsidRPr="007D57CD">
              <w:rPr>
                <w:rFonts w:ascii="Arial" w:hAnsi="Arial" w:cs="Arial"/>
                <w:sz w:val="24"/>
                <w:szCs w:val="24"/>
              </w:rPr>
              <w:t>энергетических паспортов;</w:t>
            </w:r>
          </w:p>
          <w:p w:rsidR="008672E5" w:rsidRPr="007D57CD" w:rsidRDefault="008672E5" w:rsidP="007A3710">
            <w:pPr>
              <w:numPr>
                <w:ilvl w:val="0"/>
                <w:numId w:val="31"/>
              </w:numPr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57CD">
              <w:rPr>
                <w:rFonts w:ascii="Arial" w:hAnsi="Arial" w:cs="Arial"/>
                <w:sz w:val="24"/>
                <w:szCs w:val="24"/>
              </w:rPr>
              <w:t xml:space="preserve">Сокращение удельных показателей энергопотребления экономики муниципального образования на 10-15 процентов по сравнению с 2020 годом; </w:t>
            </w:r>
          </w:p>
          <w:p w:rsidR="008672E5" w:rsidRPr="007D57CD" w:rsidRDefault="008672E5" w:rsidP="007A3710">
            <w:pPr>
              <w:numPr>
                <w:ilvl w:val="0"/>
                <w:numId w:val="31"/>
              </w:numPr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57CD">
              <w:rPr>
                <w:rFonts w:ascii="Arial" w:hAnsi="Arial" w:cs="Arial"/>
                <w:sz w:val="24"/>
                <w:szCs w:val="24"/>
              </w:rPr>
              <w:t>Повышение заинтересованности в энергосбережении</w:t>
            </w:r>
          </w:p>
        </w:tc>
      </w:tr>
      <w:tr w:rsidR="008672E5" w:rsidRPr="007D57CD" w:rsidTr="007A3710">
        <w:tblPrEx>
          <w:tblCellMar>
            <w:left w:w="70" w:type="dxa"/>
            <w:right w:w="70" w:type="dxa"/>
          </w:tblCellMar>
        </w:tblPrEx>
        <w:trPr>
          <w:trHeight w:val="551"/>
        </w:trPr>
        <w:tc>
          <w:tcPr>
            <w:tcW w:w="3085" w:type="dxa"/>
          </w:tcPr>
          <w:p w:rsidR="008672E5" w:rsidRPr="007D57CD" w:rsidRDefault="008672E5" w:rsidP="007A371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D57CD">
              <w:rPr>
                <w:sz w:val="24"/>
                <w:szCs w:val="24"/>
              </w:rPr>
              <w:t>Перечень основных мероприятий Программы</w:t>
            </w:r>
          </w:p>
        </w:tc>
        <w:tc>
          <w:tcPr>
            <w:tcW w:w="6379" w:type="dxa"/>
          </w:tcPr>
          <w:p w:rsidR="008672E5" w:rsidRPr="007D57CD" w:rsidRDefault="008672E5" w:rsidP="007A371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57CD">
              <w:rPr>
                <w:rFonts w:ascii="Arial" w:hAnsi="Arial" w:cs="Arial"/>
                <w:sz w:val="24"/>
                <w:szCs w:val="24"/>
              </w:rPr>
              <w:t>Основное мероприятие 1 «Проведение эффективной энергосберегающей политики»</w:t>
            </w:r>
          </w:p>
        </w:tc>
      </w:tr>
    </w:tbl>
    <w:p w:rsidR="008672E5" w:rsidRPr="007D57CD" w:rsidRDefault="008672E5" w:rsidP="007A371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672E5" w:rsidRDefault="008672E5" w:rsidP="007A371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672E5" w:rsidRDefault="008672E5" w:rsidP="007A371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672E5" w:rsidRDefault="008672E5" w:rsidP="007A371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672E5" w:rsidRDefault="008672E5" w:rsidP="007A371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672E5" w:rsidRDefault="008672E5" w:rsidP="007A371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672E5" w:rsidRDefault="008672E5" w:rsidP="007A371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672E5" w:rsidRDefault="008672E5" w:rsidP="007A371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672E5" w:rsidRDefault="008672E5" w:rsidP="007A371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672E5" w:rsidRDefault="008672E5" w:rsidP="007A371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672E5" w:rsidRDefault="008672E5" w:rsidP="007A371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672E5" w:rsidRDefault="008672E5" w:rsidP="007A371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672E5" w:rsidRDefault="008672E5" w:rsidP="007A371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672E5" w:rsidRDefault="008672E5" w:rsidP="007A371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672E5" w:rsidRDefault="008672E5" w:rsidP="007A371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672E5" w:rsidRDefault="008672E5" w:rsidP="007A371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672E5" w:rsidRPr="007C582A" w:rsidRDefault="008672E5" w:rsidP="002A736B">
      <w:pPr>
        <w:jc w:val="center"/>
        <w:rPr>
          <w:rFonts w:ascii="Times New Roman" w:hAnsi="Times New Roman"/>
          <w:sz w:val="24"/>
          <w:szCs w:val="24"/>
        </w:rPr>
      </w:pPr>
    </w:p>
    <w:p w:rsidR="008672E5" w:rsidRPr="007C582A" w:rsidRDefault="008672E5" w:rsidP="00E11A3C">
      <w:pPr>
        <w:pStyle w:val="ListParagraph"/>
        <w:numPr>
          <w:ilvl w:val="0"/>
          <w:numId w:val="22"/>
        </w:numPr>
        <w:jc w:val="center"/>
        <w:rPr>
          <w:rFonts w:ascii="Times New Roman" w:hAnsi="Times New Roman"/>
          <w:b/>
          <w:sz w:val="30"/>
          <w:szCs w:val="30"/>
        </w:rPr>
      </w:pPr>
      <w:r w:rsidRPr="007C582A">
        <w:rPr>
          <w:rFonts w:ascii="Times New Roman" w:hAnsi="Times New Roman"/>
          <w:b/>
          <w:sz w:val="30"/>
          <w:szCs w:val="30"/>
        </w:rPr>
        <w:t xml:space="preserve"> Общие сведения о Октябрьском сельсовете </w:t>
      </w:r>
    </w:p>
    <w:p w:rsidR="008672E5" w:rsidRPr="007C582A" w:rsidRDefault="008672E5" w:rsidP="007C58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582A">
        <w:rPr>
          <w:rFonts w:ascii="Times New Roman" w:hAnsi="Times New Roman"/>
          <w:sz w:val="24"/>
          <w:szCs w:val="24"/>
        </w:rPr>
        <w:t xml:space="preserve">Октябрьский сельсовет располагается на западе Курской области и входит в состав Рыльского муниципального района Курской области. </w:t>
      </w:r>
    </w:p>
    <w:p w:rsidR="008672E5" w:rsidRPr="007C582A" w:rsidRDefault="008672E5" w:rsidP="007C58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582A">
        <w:rPr>
          <w:rFonts w:ascii="Times New Roman" w:hAnsi="Times New Roman"/>
          <w:sz w:val="24"/>
          <w:szCs w:val="24"/>
        </w:rPr>
        <w:t>ИНН 4620001026</w:t>
      </w:r>
    </w:p>
    <w:p w:rsidR="008672E5" w:rsidRPr="007C582A" w:rsidRDefault="008672E5" w:rsidP="007C58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582A">
        <w:rPr>
          <w:rFonts w:ascii="Times New Roman" w:hAnsi="Times New Roman"/>
          <w:sz w:val="24"/>
          <w:szCs w:val="24"/>
        </w:rPr>
        <w:t>КПП 462001001</w:t>
      </w:r>
    </w:p>
    <w:p w:rsidR="008672E5" w:rsidRPr="007C582A" w:rsidRDefault="008672E5" w:rsidP="007C58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582A">
        <w:rPr>
          <w:rFonts w:ascii="Times New Roman" w:hAnsi="Times New Roman"/>
          <w:sz w:val="24"/>
          <w:szCs w:val="24"/>
        </w:rPr>
        <w:t>ОГРН 1024600744805</w:t>
      </w:r>
    </w:p>
    <w:p w:rsidR="008672E5" w:rsidRPr="007C582A" w:rsidRDefault="008672E5" w:rsidP="007C58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582A">
        <w:rPr>
          <w:rFonts w:ascii="Times New Roman" w:hAnsi="Times New Roman"/>
          <w:sz w:val="24"/>
          <w:szCs w:val="24"/>
        </w:rPr>
        <w:t>Административный центр село Степановка.</w:t>
      </w:r>
    </w:p>
    <w:p w:rsidR="008672E5" w:rsidRPr="007C582A" w:rsidRDefault="008672E5" w:rsidP="007C58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582A">
        <w:rPr>
          <w:rFonts w:ascii="Times New Roman" w:hAnsi="Times New Roman"/>
          <w:sz w:val="24"/>
          <w:szCs w:val="24"/>
        </w:rPr>
        <w:t>Адрес администрации: 307342, Курская область, р-н Рыльский, с. Степановка, д.160.</w:t>
      </w:r>
    </w:p>
    <w:p w:rsidR="008672E5" w:rsidRPr="007C582A" w:rsidRDefault="008672E5" w:rsidP="007C58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582A">
        <w:rPr>
          <w:rFonts w:ascii="Times New Roman" w:hAnsi="Times New Roman"/>
          <w:sz w:val="24"/>
          <w:szCs w:val="24"/>
        </w:rPr>
        <w:t xml:space="preserve">Телефон администрации: +7 (471 52) 7-56-26. </w:t>
      </w:r>
    </w:p>
    <w:p w:rsidR="008672E5" w:rsidRPr="007C582A" w:rsidRDefault="008672E5" w:rsidP="007C58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582A">
        <w:rPr>
          <w:rFonts w:ascii="Times New Roman" w:hAnsi="Times New Roman"/>
          <w:sz w:val="24"/>
          <w:szCs w:val="24"/>
        </w:rPr>
        <w:t xml:space="preserve">Электронная почта: </w:t>
      </w:r>
      <w:r w:rsidRPr="007C582A">
        <w:rPr>
          <w:rFonts w:ascii="Times New Roman" w:hAnsi="Times New Roman"/>
          <w:sz w:val="24"/>
          <w:szCs w:val="24"/>
          <w:lang w:val="en-US"/>
        </w:rPr>
        <w:t>selsovet</w:t>
      </w:r>
      <w:r w:rsidRPr="007C582A">
        <w:rPr>
          <w:rFonts w:ascii="Times New Roman" w:hAnsi="Times New Roman"/>
          <w:sz w:val="24"/>
          <w:szCs w:val="24"/>
        </w:rPr>
        <w:t>@</w:t>
      </w:r>
      <w:r w:rsidRPr="007C582A">
        <w:rPr>
          <w:rFonts w:ascii="Times New Roman" w:hAnsi="Times New Roman"/>
          <w:sz w:val="24"/>
          <w:szCs w:val="24"/>
          <w:lang w:val="en-US"/>
        </w:rPr>
        <w:t>oktabrskiy</w:t>
      </w:r>
      <w:r w:rsidRPr="007C582A">
        <w:rPr>
          <w:rFonts w:ascii="Times New Roman" w:hAnsi="Times New Roman"/>
          <w:sz w:val="24"/>
          <w:szCs w:val="24"/>
        </w:rPr>
        <w:t>46.</w:t>
      </w:r>
      <w:r w:rsidRPr="007C582A">
        <w:rPr>
          <w:rFonts w:ascii="Times New Roman" w:hAnsi="Times New Roman"/>
          <w:sz w:val="24"/>
          <w:szCs w:val="24"/>
          <w:lang w:val="en-US"/>
        </w:rPr>
        <w:t>ru</w:t>
      </w:r>
    </w:p>
    <w:p w:rsidR="008672E5" w:rsidRPr="007C582A" w:rsidRDefault="008672E5" w:rsidP="007C58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582A">
        <w:rPr>
          <w:rFonts w:ascii="Times New Roman" w:hAnsi="Times New Roman"/>
          <w:sz w:val="24"/>
          <w:szCs w:val="24"/>
        </w:rPr>
        <w:t>Площадь Октябрьского сельсовета составляет 54,8 км</w:t>
      </w:r>
      <w:r w:rsidRPr="007C582A">
        <w:rPr>
          <w:rFonts w:ascii="Times New Roman" w:hAnsi="Times New Roman"/>
          <w:sz w:val="24"/>
          <w:szCs w:val="24"/>
          <w:vertAlign w:val="superscript"/>
        </w:rPr>
        <w:t>2</w:t>
      </w:r>
      <w:r w:rsidRPr="007C582A">
        <w:rPr>
          <w:rFonts w:ascii="Times New Roman" w:hAnsi="Times New Roman"/>
          <w:sz w:val="24"/>
          <w:szCs w:val="24"/>
        </w:rPr>
        <w:t xml:space="preserve"> и малозаселена с плотностью проживания 12 человек на один квадратный километр.</w:t>
      </w:r>
    </w:p>
    <w:p w:rsidR="008672E5" w:rsidRPr="007C582A" w:rsidRDefault="008672E5" w:rsidP="007C58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582A">
        <w:rPr>
          <w:rFonts w:ascii="Times New Roman" w:hAnsi="Times New Roman"/>
          <w:sz w:val="24"/>
          <w:szCs w:val="24"/>
        </w:rPr>
        <w:t>В состав Октябрьского сельсовета входят следующие населенные пункты:</w:t>
      </w:r>
    </w:p>
    <w:p w:rsidR="008672E5" w:rsidRDefault="008672E5" w:rsidP="00A373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1</w:t>
      </w:r>
    </w:p>
    <w:tbl>
      <w:tblPr>
        <w:tblW w:w="0" w:type="auto"/>
        <w:tblInd w:w="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421"/>
        <w:gridCol w:w="4528"/>
        <w:gridCol w:w="4252"/>
      </w:tblGrid>
      <w:tr w:rsidR="008672E5" w:rsidRPr="00DB1CD3" w:rsidTr="002C55B9"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672E5" w:rsidRPr="00404CE8" w:rsidRDefault="008672E5" w:rsidP="00404CE8">
            <w:pPr>
              <w:spacing w:after="0" w:line="240" w:lineRule="auto"/>
              <w:jc w:val="center"/>
              <w:rPr>
                <w:rFonts w:ascii="Times New Roman" w:hAnsi="Times New Roman"/>
                <w:color w:val="202122"/>
                <w:sz w:val="24"/>
                <w:szCs w:val="24"/>
                <w:lang w:eastAsia="ru-RU"/>
              </w:rPr>
            </w:pPr>
            <w:r w:rsidRPr="00404CE8">
              <w:rPr>
                <w:rFonts w:ascii="Times New Roman" w:hAnsi="Times New Roman"/>
                <w:color w:val="202122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28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672E5" w:rsidRPr="00404CE8" w:rsidRDefault="008672E5" w:rsidP="00404CE8">
            <w:pPr>
              <w:spacing w:after="0" w:line="240" w:lineRule="auto"/>
              <w:rPr>
                <w:rFonts w:ascii="Times New Roman" w:hAnsi="Times New Roman"/>
                <w:color w:val="202122"/>
                <w:sz w:val="24"/>
                <w:szCs w:val="24"/>
                <w:lang w:eastAsia="ru-RU"/>
              </w:rPr>
            </w:pPr>
            <w:r w:rsidRPr="00404CE8">
              <w:rPr>
                <w:rFonts w:ascii="Times New Roman" w:hAnsi="Times New Roman"/>
                <w:color w:val="202122"/>
                <w:sz w:val="24"/>
                <w:szCs w:val="24"/>
                <w:lang w:eastAsia="ru-RU"/>
              </w:rPr>
              <w:t>Наименование населенных пунктов</w:t>
            </w:r>
          </w:p>
        </w:tc>
        <w:tc>
          <w:tcPr>
            <w:tcW w:w="4252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672E5" w:rsidRPr="00404CE8" w:rsidRDefault="008672E5" w:rsidP="00404CE8">
            <w:pPr>
              <w:spacing w:after="0" w:line="240" w:lineRule="auto"/>
              <w:rPr>
                <w:rFonts w:ascii="Times New Roman" w:hAnsi="Times New Roman"/>
                <w:color w:val="202122"/>
                <w:sz w:val="24"/>
                <w:szCs w:val="24"/>
                <w:lang w:eastAsia="ru-RU"/>
              </w:rPr>
            </w:pPr>
            <w:r w:rsidRPr="00404CE8">
              <w:rPr>
                <w:rFonts w:ascii="Times New Roman" w:hAnsi="Times New Roman"/>
                <w:color w:val="202122"/>
                <w:sz w:val="24"/>
                <w:szCs w:val="24"/>
                <w:lang w:eastAsia="ru-RU"/>
              </w:rPr>
              <w:t>Тип населенного пункта</w:t>
            </w:r>
          </w:p>
        </w:tc>
      </w:tr>
      <w:tr w:rsidR="008672E5" w:rsidRPr="00DB1CD3" w:rsidTr="002C55B9">
        <w:trPr>
          <w:trHeight w:val="378"/>
        </w:trPr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672E5" w:rsidRPr="00404CE8" w:rsidRDefault="008672E5" w:rsidP="00404CE8">
            <w:pPr>
              <w:spacing w:after="0" w:line="240" w:lineRule="auto"/>
              <w:jc w:val="center"/>
              <w:rPr>
                <w:rFonts w:ascii="Times New Roman" w:hAnsi="Times New Roman"/>
                <w:color w:val="202122"/>
                <w:sz w:val="24"/>
                <w:szCs w:val="24"/>
                <w:lang w:eastAsia="ru-RU"/>
              </w:rPr>
            </w:pPr>
            <w:r w:rsidRPr="00404CE8">
              <w:rPr>
                <w:rFonts w:ascii="Times New Roman" w:hAnsi="Times New Roman"/>
                <w:color w:val="2021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28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672E5" w:rsidRPr="00DB1CD3" w:rsidRDefault="008672E5" w:rsidP="00DB4D1F">
            <w:pPr>
              <w:spacing w:after="0" w:line="240" w:lineRule="auto"/>
              <w:jc w:val="center"/>
              <w:rPr>
                <w:rFonts w:ascii="Times New Roman" w:hAnsi="Times New Roman"/>
                <w:color w:val="202122"/>
                <w:sz w:val="24"/>
                <w:szCs w:val="24"/>
                <w:lang w:eastAsia="ru-RU"/>
              </w:rPr>
            </w:pPr>
            <w:r w:rsidRPr="00DB1CD3">
              <w:rPr>
                <w:rFonts w:ascii="Times New Roman" w:hAnsi="Times New Roman"/>
                <w:color w:val="202122"/>
                <w:sz w:val="24"/>
                <w:szCs w:val="24"/>
                <w:lang w:eastAsia="ru-RU"/>
              </w:rPr>
              <w:t>Степановка</w:t>
            </w:r>
          </w:p>
        </w:tc>
        <w:tc>
          <w:tcPr>
            <w:tcW w:w="4252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672E5" w:rsidRPr="00404CE8" w:rsidRDefault="008672E5" w:rsidP="00404CE8">
            <w:pPr>
              <w:spacing w:after="0" w:line="240" w:lineRule="auto"/>
              <w:jc w:val="center"/>
              <w:rPr>
                <w:rFonts w:ascii="Times New Roman" w:hAnsi="Times New Roman"/>
                <w:color w:val="20212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202122"/>
                <w:sz w:val="24"/>
                <w:szCs w:val="24"/>
                <w:lang w:eastAsia="ru-RU"/>
              </w:rPr>
              <w:t>село</w:t>
            </w:r>
          </w:p>
        </w:tc>
      </w:tr>
      <w:tr w:rsidR="008672E5" w:rsidRPr="00DB1CD3" w:rsidTr="0059429F"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672E5" w:rsidRPr="00404CE8" w:rsidRDefault="008672E5" w:rsidP="00404CE8">
            <w:pPr>
              <w:spacing w:after="0" w:line="240" w:lineRule="auto"/>
              <w:jc w:val="center"/>
              <w:rPr>
                <w:rFonts w:ascii="Times New Roman" w:hAnsi="Times New Roman"/>
                <w:color w:val="202122"/>
                <w:sz w:val="24"/>
                <w:szCs w:val="24"/>
                <w:lang w:eastAsia="ru-RU"/>
              </w:rPr>
            </w:pPr>
            <w:r w:rsidRPr="00404CE8">
              <w:rPr>
                <w:rFonts w:ascii="Times New Roman" w:hAnsi="Times New Roman"/>
                <w:color w:val="2021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28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672E5" w:rsidRPr="00DB1CD3" w:rsidRDefault="008672E5" w:rsidP="00DB4D1F">
            <w:pPr>
              <w:spacing w:after="0" w:line="240" w:lineRule="auto"/>
              <w:jc w:val="center"/>
              <w:rPr>
                <w:rFonts w:ascii="Times New Roman" w:hAnsi="Times New Roman"/>
                <w:color w:val="202122"/>
                <w:sz w:val="24"/>
                <w:szCs w:val="24"/>
                <w:lang w:eastAsia="ru-RU"/>
              </w:rPr>
            </w:pPr>
            <w:r w:rsidRPr="00DB1CD3">
              <w:rPr>
                <w:rFonts w:ascii="Times New Roman" w:hAnsi="Times New Roman"/>
                <w:color w:val="202122"/>
                <w:sz w:val="24"/>
                <w:szCs w:val="24"/>
                <w:lang w:eastAsia="ru-RU"/>
              </w:rPr>
              <w:t>Октябрьское</w:t>
            </w:r>
          </w:p>
        </w:tc>
        <w:tc>
          <w:tcPr>
            <w:tcW w:w="4252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672E5" w:rsidRPr="00404CE8" w:rsidRDefault="008672E5" w:rsidP="00404CE8">
            <w:pPr>
              <w:spacing w:after="0" w:line="240" w:lineRule="auto"/>
              <w:jc w:val="center"/>
              <w:rPr>
                <w:rFonts w:ascii="Times New Roman" w:hAnsi="Times New Roman"/>
                <w:color w:val="20212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202122"/>
                <w:sz w:val="24"/>
                <w:szCs w:val="24"/>
                <w:lang w:eastAsia="ru-RU"/>
              </w:rPr>
              <w:t>село</w:t>
            </w:r>
          </w:p>
        </w:tc>
      </w:tr>
      <w:tr w:rsidR="008672E5" w:rsidRPr="00DB1CD3" w:rsidTr="0059429F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672E5" w:rsidRPr="00404CE8" w:rsidRDefault="008672E5" w:rsidP="00404CE8">
            <w:pPr>
              <w:spacing w:after="0" w:line="240" w:lineRule="auto"/>
              <w:jc w:val="center"/>
              <w:rPr>
                <w:rFonts w:ascii="Times New Roman" w:hAnsi="Times New Roman"/>
                <w:color w:val="202122"/>
                <w:sz w:val="24"/>
                <w:szCs w:val="24"/>
                <w:lang w:eastAsia="ru-RU"/>
              </w:rPr>
            </w:pPr>
            <w:r w:rsidRPr="00404CE8">
              <w:rPr>
                <w:rFonts w:ascii="Times New Roman" w:hAnsi="Times New Roman"/>
                <w:color w:val="2021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28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672E5" w:rsidRPr="00DB1CD3" w:rsidRDefault="008672E5" w:rsidP="00DB4D1F">
            <w:pPr>
              <w:spacing w:after="0" w:line="240" w:lineRule="auto"/>
              <w:jc w:val="center"/>
              <w:rPr>
                <w:rFonts w:ascii="Times New Roman" w:hAnsi="Times New Roman"/>
                <w:color w:val="202122"/>
                <w:sz w:val="24"/>
                <w:szCs w:val="24"/>
                <w:lang w:eastAsia="ru-RU"/>
              </w:rPr>
            </w:pPr>
            <w:r w:rsidRPr="00DB1CD3">
              <w:rPr>
                <w:rFonts w:ascii="Times New Roman" w:hAnsi="Times New Roman"/>
                <w:color w:val="202122"/>
                <w:sz w:val="24"/>
                <w:szCs w:val="24"/>
                <w:lang w:eastAsia="ru-RU"/>
              </w:rPr>
              <w:t>Мазеповка</w:t>
            </w:r>
          </w:p>
        </w:tc>
        <w:tc>
          <w:tcPr>
            <w:tcW w:w="4252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8672E5" w:rsidRPr="00404CE8" w:rsidRDefault="008672E5" w:rsidP="00404CE8">
            <w:pPr>
              <w:spacing w:after="0" w:line="240" w:lineRule="auto"/>
              <w:jc w:val="center"/>
              <w:rPr>
                <w:rFonts w:ascii="Times New Roman" w:hAnsi="Times New Roman"/>
                <w:color w:val="20212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202122"/>
                <w:sz w:val="24"/>
                <w:szCs w:val="24"/>
                <w:lang w:eastAsia="ru-RU"/>
              </w:rPr>
              <w:t>село</w:t>
            </w:r>
          </w:p>
        </w:tc>
      </w:tr>
    </w:tbl>
    <w:p w:rsidR="008672E5" w:rsidRDefault="008672E5" w:rsidP="00445A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672E5" w:rsidRPr="00445AB7" w:rsidRDefault="008672E5" w:rsidP="00445A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5AB7">
        <w:rPr>
          <w:rFonts w:ascii="Times New Roman" w:hAnsi="Times New Roman"/>
          <w:sz w:val="24"/>
          <w:szCs w:val="24"/>
        </w:rPr>
        <w:t>На территории муниципального образования Октябрьский сельсовет развито только производство сельскохозяйственной продукции. В сельскохозяйственном секторе муниципального образования действуют агропредприятия и фермерские хозяйства. Отсутствие промышленных предприятий и использование в сельскохозяйственном секторе высокоэффективных методов ведения земледелия не способствует созданию новых рабочих мест, в связи с чем на территории Октябрьского сельсовета сокращается число проживающих:</w:t>
      </w:r>
    </w:p>
    <w:p w:rsidR="008672E5" w:rsidRPr="00445AB7" w:rsidRDefault="008672E5" w:rsidP="00445A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5AB7">
        <w:rPr>
          <w:rFonts w:ascii="Times New Roman" w:hAnsi="Times New Roman"/>
          <w:sz w:val="24"/>
          <w:szCs w:val="24"/>
        </w:rPr>
        <w:t>2010 – 690 человек;</w:t>
      </w:r>
    </w:p>
    <w:p w:rsidR="008672E5" w:rsidRPr="00445AB7" w:rsidRDefault="008672E5" w:rsidP="00445A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5AB7">
        <w:rPr>
          <w:rFonts w:ascii="Times New Roman" w:hAnsi="Times New Roman"/>
          <w:sz w:val="24"/>
          <w:szCs w:val="24"/>
        </w:rPr>
        <w:t>2021 – 671 человек.</w:t>
      </w:r>
    </w:p>
    <w:p w:rsidR="008672E5" w:rsidRDefault="008672E5" w:rsidP="008375C1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672E5" w:rsidRPr="00445AB7" w:rsidRDefault="008672E5" w:rsidP="008375C1">
      <w:pPr>
        <w:pStyle w:val="ListParagraph"/>
        <w:numPr>
          <w:ilvl w:val="0"/>
          <w:numId w:val="22"/>
        </w:numPr>
        <w:spacing w:after="0" w:line="276" w:lineRule="auto"/>
        <w:jc w:val="center"/>
        <w:rPr>
          <w:rFonts w:ascii="Times New Roman" w:hAnsi="Times New Roman"/>
          <w:b/>
          <w:sz w:val="30"/>
          <w:szCs w:val="30"/>
        </w:rPr>
      </w:pPr>
      <w:r w:rsidRPr="00445AB7">
        <w:rPr>
          <w:rFonts w:ascii="Times New Roman" w:hAnsi="Times New Roman"/>
          <w:b/>
          <w:sz w:val="30"/>
          <w:szCs w:val="30"/>
        </w:rPr>
        <w:t xml:space="preserve"> Основания для разработки муниципальной программы</w:t>
      </w:r>
    </w:p>
    <w:p w:rsidR="008672E5" w:rsidRDefault="008672E5" w:rsidP="008375C1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672E5" w:rsidRPr="00445AB7" w:rsidRDefault="008672E5" w:rsidP="00445A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5AB7">
        <w:rPr>
          <w:rFonts w:ascii="Times New Roman" w:hAnsi="Times New Roman"/>
          <w:sz w:val="24"/>
          <w:szCs w:val="24"/>
        </w:rPr>
        <w:t>Программа разработана в рамках действующего законодательства:</w:t>
      </w:r>
    </w:p>
    <w:p w:rsidR="008672E5" w:rsidRPr="00445AB7" w:rsidRDefault="008672E5" w:rsidP="00445A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5AB7">
        <w:rPr>
          <w:rFonts w:ascii="Times New Roman" w:hAnsi="Times New Roman"/>
          <w:sz w:val="24"/>
          <w:szCs w:val="24"/>
        </w:rPr>
        <w:t>- ФЗ от 23.11.2009г. №261-ФЗ «Об энергосбережении и о повышении энергетической эффективности и о внесении изменений в отдельные законодательные акты РФ (в ред. от 29.07.2016 г.);</w:t>
      </w:r>
    </w:p>
    <w:p w:rsidR="008672E5" w:rsidRPr="00445AB7" w:rsidRDefault="008672E5" w:rsidP="00445A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5AB7">
        <w:rPr>
          <w:rFonts w:ascii="Times New Roman" w:hAnsi="Times New Roman"/>
          <w:sz w:val="24"/>
          <w:szCs w:val="24"/>
        </w:rPr>
        <w:t>- Постановление Правительства РФ от 11.02.2021 г. № 161 «Об утверждении требований к региональным и муниципальным программам в области энергосбережения и повышения энергетической эффективности и о признании утратившим силу некоторых актов Правительства Российской Федерации и отдельных положений некоторых актов Правительства Российской Федерации»;</w:t>
      </w:r>
    </w:p>
    <w:p w:rsidR="008672E5" w:rsidRPr="00445AB7" w:rsidRDefault="008672E5" w:rsidP="00445A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5AB7">
        <w:rPr>
          <w:rFonts w:ascii="Times New Roman" w:hAnsi="Times New Roman"/>
          <w:sz w:val="24"/>
          <w:szCs w:val="24"/>
        </w:rPr>
        <w:t>- Приказ Минэкономразвития России от 28.04.2021 г. № 231 «Об утверждении методики расчета значений целевых показателей в области энергосбережения и повышения энергетической эффективности, достижение которых обеспечивается в результате реализации региональных и муниципальных программ в области энергосбережения и повышения энергоэффективности.</w:t>
      </w:r>
    </w:p>
    <w:p w:rsidR="008672E5" w:rsidRPr="00445AB7" w:rsidRDefault="008672E5" w:rsidP="00445A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5AB7">
        <w:rPr>
          <w:rFonts w:ascii="Times New Roman" w:hAnsi="Times New Roman"/>
          <w:sz w:val="24"/>
          <w:szCs w:val="24"/>
        </w:rPr>
        <w:t>Распоряжение Администрации Курской области от 03.02.2022 г. № 53-ра «Об организации Администрацией Курской области работы по реализации государственной политики в сфере энергосбережения и повышения энергоэффективности»</w:t>
      </w:r>
    </w:p>
    <w:p w:rsidR="008672E5" w:rsidRDefault="008672E5" w:rsidP="00E922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672E5" w:rsidRPr="00445AB7" w:rsidRDefault="008672E5" w:rsidP="00445AB7">
      <w:pPr>
        <w:pStyle w:val="ListParagraph"/>
        <w:numPr>
          <w:ilvl w:val="0"/>
          <w:numId w:val="22"/>
        </w:numPr>
        <w:spacing w:after="0" w:line="240" w:lineRule="auto"/>
        <w:ind w:left="714" w:hanging="357"/>
        <w:jc w:val="center"/>
        <w:rPr>
          <w:rFonts w:ascii="Times New Roman" w:hAnsi="Times New Roman"/>
          <w:b/>
          <w:sz w:val="30"/>
          <w:szCs w:val="30"/>
        </w:rPr>
      </w:pPr>
      <w:r w:rsidRPr="00445AB7">
        <w:rPr>
          <w:rFonts w:ascii="Times New Roman" w:hAnsi="Times New Roman"/>
          <w:b/>
          <w:sz w:val="30"/>
          <w:szCs w:val="30"/>
        </w:rPr>
        <w:t xml:space="preserve"> Общая характеристика текущего состояния сферы деятельности муниципального образования, в рамках которой реализуется программа</w:t>
      </w:r>
    </w:p>
    <w:p w:rsidR="008672E5" w:rsidRPr="00C849DC" w:rsidRDefault="008672E5" w:rsidP="00C849DC">
      <w:pPr>
        <w:pStyle w:val="ListParagraph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672E5" w:rsidRPr="00445AB7" w:rsidRDefault="008672E5" w:rsidP="00445A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5AB7">
        <w:rPr>
          <w:rFonts w:ascii="Times New Roman" w:hAnsi="Times New Roman"/>
          <w:sz w:val="24"/>
          <w:szCs w:val="24"/>
        </w:rPr>
        <w:t>В границах Октябрьского сельсовета вопросы электроснабжения и газоснабжения отнесены к полномочиям Рыльского муниципального района.</w:t>
      </w:r>
    </w:p>
    <w:p w:rsidR="008672E5" w:rsidRPr="00445AB7" w:rsidRDefault="008672E5" w:rsidP="00445A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5AB7">
        <w:rPr>
          <w:rFonts w:ascii="Times New Roman" w:hAnsi="Times New Roman"/>
          <w:sz w:val="24"/>
          <w:szCs w:val="24"/>
        </w:rPr>
        <w:t>На территории сельского совета находятся в пользовании и находящиеся в собственности Октябрьского сельсовета здания и сооружения.</w:t>
      </w:r>
    </w:p>
    <w:p w:rsidR="008672E5" w:rsidRDefault="008672E5" w:rsidP="00445AB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672E5" w:rsidRPr="00445AB7" w:rsidRDefault="008672E5" w:rsidP="00E92265">
      <w:pPr>
        <w:spacing w:after="0" w:line="240" w:lineRule="auto"/>
        <w:ind w:firstLine="709"/>
        <w:jc w:val="both"/>
        <w:rPr>
          <w:rFonts w:ascii="Times New Roman" w:hAnsi="Times New Roman"/>
          <w:b/>
          <w:sz w:val="32"/>
          <w:szCs w:val="32"/>
        </w:rPr>
      </w:pPr>
      <w:r w:rsidRPr="00445AB7">
        <w:rPr>
          <w:rFonts w:ascii="Times New Roman" w:hAnsi="Times New Roman"/>
          <w:b/>
          <w:sz w:val="32"/>
          <w:szCs w:val="32"/>
        </w:rPr>
        <w:t>Таблица 2</w:t>
      </w:r>
    </w:p>
    <w:tbl>
      <w:tblPr>
        <w:tblW w:w="934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4"/>
        <w:gridCol w:w="3034"/>
        <w:gridCol w:w="1869"/>
        <w:gridCol w:w="1869"/>
        <w:gridCol w:w="1869"/>
      </w:tblGrid>
      <w:tr w:rsidR="008672E5" w:rsidRPr="00DB1CD3" w:rsidTr="00DB1CD3">
        <w:tc>
          <w:tcPr>
            <w:tcW w:w="704" w:type="dxa"/>
          </w:tcPr>
          <w:p w:rsidR="008672E5" w:rsidRPr="00DB1CD3" w:rsidRDefault="008672E5" w:rsidP="00DB1C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034" w:type="dxa"/>
          </w:tcPr>
          <w:p w:rsidR="008672E5" w:rsidRPr="00DB1CD3" w:rsidRDefault="008672E5" w:rsidP="00DB1C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Наименование зданий и сооружений</w:t>
            </w:r>
          </w:p>
        </w:tc>
        <w:tc>
          <w:tcPr>
            <w:tcW w:w="1869" w:type="dxa"/>
          </w:tcPr>
          <w:p w:rsidR="008672E5" w:rsidRPr="00DB1CD3" w:rsidRDefault="008672E5" w:rsidP="00DB1C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Год постройки</w:t>
            </w:r>
          </w:p>
        </w:tc>
        <w:tc>
          <w:tcPr>
            <w:tcW w:w="1869" w:type="dxa"/>
          </w:tcPr>
          <w:p w:rsidR="008672E5" w:rsidRPr="00DB1CD3" w:rsidRDefault="008672E5" w:rsidP="00DB1C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Ограждающие конструкции (кирпичные, ж/б панели)</w:t>
            </w:r>
          </w:p>
        </w:tc>
        <w:tc>
          <w:tcPr>
            <w:tcW w:w="1869" w:type="dxa"/>
          </w:tcPr>
          <w:p w:rsidR="008672E5" w:rsidRPr="00DB1CD3" w:rsidRDefault="008672E5" w:rsidP="00DB1C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Площадь</w:t>
            </w:r>
          </w:p>
          <w:p w:rsidR="008672E5" w:rsidRPr="00DB1CD3" w:rsidRDefault="008672E5" w:rsidP="00DB1C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72E5" w:rsidRPr="00DB1CD3" w:rsidRDefault="008672E5" w:rsidP="00DB1C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м</w:t>
            </w:r>
            <w:r w:rsidRPr="00DB1CD3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8672E5" w:rsidRPr="00DB1CD3" w:rsidTr="00DB1CD3">
        <w:tc>
          <w:tcPr>
            <w:tcW w:w="704" w:type="dxa"/>
          </w:tcPr>
          <w:p w:rsidR="008672E5" w:rsidRPr="00DB1CD3" w:rsidRDefault="008672E5" w:rsidP="00DB1C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34" w:type="dxa"/>
          </w:tcPr>
          <w:p w:rsidR="008672E5" w:rsidRPr="00DB1CD3" w:rsidRDefault="008672E5" w:rsidP="00DB1C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 xml:space="preserve">Здание </w:t>
            </w:r>
            <w:r>
              <w:rPr>
                <w:rFonts w:ascii="Times New Roman" w:hAnsi="Times New Roman"/>
                <w:sz w:val="24"/>
                <w:szCs w:val="24"/>
              </w:rPr>
              <w:t>Степановского ДК</w:t>
            </w:r>
          </w:p>
        </w:tc>
        <w:tc>
          <w:tcPr>
            <w:tcW w:w="1869" w:type="dxa"/>
          </w:tcPr>
          <w:p w:rsidR="008672E5" w:rsidRPr="00DB1CD3" w:rsidRDefault="008672E5" w:rsidP="00DB1C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1967</w:t>
            </w:r>
          </w:p>
        </w:tc>
        <w:tc>
          <w:tcPr>
            <w:tcW w:w="1869" w:type="dxa"/>
          </w:tcPr>
          <w:p w:rsidR="008672E5" w:rsidRPr="00DB1CD3" w:rsidRDefault="008672E5" w:rsidP="00DB1C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кирпич</w:t>
            </w:r>
          </w:p>
        </w:tc>
        <w:tc>
          <w:tcPr>
            <w:tcW w:w="1869" w:type="dxa"/>
          </w:tcPr>
          <w:p w:rsidR="008672E5" w:rsidRPr="00DB1CD3" w:rsidRDefault="008672E5" w:rsidP="00DB1C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222</w:t>
            </w:r>
          </w:p>
        </w:tc>
      </w:tr>
      <w:tr w:rsidR="008672E5" w:rsidRPr="00DB1CD3" w:rsidTr="00DB1CD3">
        <w:tc>
          <w:tcPr>
            <w:tcW w:w="704" w:type="dxa"/>
          </w:tcPr>
          <w:p w:rsidR="008672E5" w:rsidRPr="00DB1CD3" w:rsidRDefault="008672E5" w:rsidP="00DB1C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34" w:type="dxa"/>
          </w:tcPr>
          <w:p w:rsidR="008672E5" w:rsidRPr="00DB1CD3" w:rsidRDefault="008672E5" w:rsidP="00DB1C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Здание Октябрьского ДК</w:t>
            </w:r>
          </w:p>
        </w:tc>
        <w:tc>
          <w:tcPr>
            <w:tcW w:w="1869" w:type="dxa"/>
          </w:tcPr>
          <w:p w:rsidR="008672E5" w:rsidRPr="00DB1CD3" w:rsidRDefault="008672E5" w:rsidP="00DB1C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1975</w:t>
            </w:r>
          </w:p>
        </w:tc>
        <w:tc>
          <w:tcPr>
            <w:tcW w:w="1869" w:type="dxa"/>
          </w:tcPr>
          <w:p w:rsidR="008672E5" w:rsidRPr="00DB1CD3" w:rsidRDefault="008672E5" w:rsidP="00DB1C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кирпич</w:t>
            </w:r>
          </w:p>
        </w:tc>
        <w:tc>
          <w:tcPr>
            <w:tcW w:w="1869" w:type="dxa"/>
          </w:tcPr>
          <w:p w:rsidR="008672E5" w:rsidRPr="00DB1CD3" w:rsidRDefault="008672E5" w:rsidP="00DB1C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186,5</w:t>
            </w:r>
          </w:p>
        </w:tc>
      </w:tr>
      <w:tr w:rsidR="008672E5" w:rsidRPr="00DB1CD3" w:rsidTr="00DB1CD3">
        <w:tc>
          <w:tcPr>
            <w:tcW w:w="7476" w:type="dxa"/>
            <w:gridSpan w:val="4"/>
          </w:tcPr>
          <w:p w:rsidR="008672E5" w:rsidRPr="00DB1CD3" w:rsidRDefault="008672E5" w:rsidP="00DB1CD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tcW w:w="1869" w:type="dxa"/>
          </w:tcPr>
          <w:p w:rsidR="008672E5" w:rsidRPr="00DB1CD3" w:rsidRDefault="008672E5" w:rsidP="00DB1C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408,5</w:t>
            </w:r>
          </w:p>
        </w:tc>
      </w:tr>
    </w:tbl>
    <w:p w:rsidR="008672E5" w:rsidRDefault="008672E5" w:rsidP="00E922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672E5" w:rsidRPr="00445AB7" w:rsidRDefault="008672E5" w:rsidP="00445AB7">
      <w:pPr>
        <w:spacing w:after="0" w:line="240" w:lineRule="auto"/>
        <w:ind w:firstLine="709"/>
        <w:rPr>
          <w:rFonts w:ascii="Times New Roman" w:hAnsi="Times New Roman"/>
          <w:b/>
          <w:sz w:val="32"/>
          <w:szCs w:val="32"/>
        </w:rPr>
      </w:pPr>
      <w:r w:rsidRPr="00445AB7">
        <w:rPr>
          <w:rFonts w:ascii="Times New Roman" w:hAnsi="Times New Roman"/>
          <w:b/>
          <w:sz w:val="32"/>
          <w:szCs w:val="32"/>
        </w:rPr>
        <w:t>Таблица 3 - Сведения об объемах потребления ТЭР и воды объектами муниципальной собственности Октябрьского сельсовета в 2021 году</w:t>
      </w:r>
    </w:p>
    <w:tbl>
      <w:tblPr>
        <w:tblW w:w="949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4"/>
        <w:gridCol w:w="1846"/>
        <w:gridCol w:w="1271"/>
        <w:gridCol w:w="1564"/>
        <w:gridCol w:w="1192"/>
        <w:gridCol w:w="1018"/>
        <w:gridCol w:w="1018"/>
        <w:gridCol w:w="1019"/>
      </w:tblGrid>
      <w:tr w:rsidR="008672E5" w:rsidRPr="00DB1CD3" w:rsidTr="00DB1CD3">
        <w:tc>
          <w:tcPr>
            <w:tcW w:w="564" w:type="dxa"/>
            <w:vMerge w:val="restart"/>
          </w:tcPr>
          <w:p w:rsidR="008672E5" w:rsidRPr="00DB1CD3" w:rsidRDefault="008672E5" w:rsidP="00445AB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846" w:type="dxa"/>
            <w:vMerge w:val="restart"/>
          </w:tcPr>
          <w:p w:rsidR="008672E5" w:rsidRPr="00DB1CD3" w:rsidRDefault="008672E5" w:rsidP="00445A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Наименование зданий и сооружений</w:t>
            </w:r>
          </w:p>
        </w:tc>
        <w:tc>
          <w:tcPr>
            <w:tcW w:w="7082" w:type="dxa"/>
            <w:gridSpan w:val="6"/>
          </w:tcPr>
          <w:p w:rsidR="008672E5" w:rsidRPr="00DB1CD3" w:rsidRDefault="008672E5" w:rsidP="00445A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Вид ТЭР</w:t>
            </w:r>
          </w:p>
        </w:tc>
      </w:tr>
      <w:tr w:rsidR="008672E5" w:rsidRPr="00DB1CD3" w:rsidTr="00DB1CD3">
        <w:trPr>
          <w:cantSplit/>
          <w:trHeight w:val="1633"/>
        </w:trPr>
        <w:tc>
          <w:tcPr>
            <w:tcW w:w="564" w:type="dxa"/>
            <w:vMerge/>
          </w:tcPr>
          <w:p w:rsidR="008672E5" w:rsidRPr="00DB1CD3" w:rsidRDefault="008672E5" w:rsidP="00445AB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  <w:vMerge/>
          </w:tcPr>
          <w:p w:rsidR="008672E5" w:rsidRPr="00DB1CD3" w:rsidRDefault="008672E5" w:rsidP="00445AB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  <w:textDirection w:val="btLr"/>
          </w:tcPr>
          <w:p w:rsidR="008672E5" w:rsidRPr="00DB1CD3" w:rsidRDefault="008672E5" w:rsidP="00445AB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Электрическая энергия тыс. кВт*час</w:t>
            </w:r>
          </w:p>
        </w:tc>
        <w:tc>
          <w:tcPr>
            <w:tcW w:w="1564" w:type="dxa"/>
            <w:textDirection w:val="btLr"/>
          </w:tcPr>
          <w:p w:rsidR="008672E5" w:rsidRPr="00DB1CD3" w:rsidRDefault="008672E5" w:rsidP="00445AB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Газ</w:t>
            </w:r>
          </w:p>
          <w:p w:rsidR="008672E5" w:rsidRPr="00DB1CD3" w:rsidRDefault="008672E5" w:rsidP="00445AB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Тыс.м</w:t>
            </w:r>
            <w:r w:rsidRPr="00DB1CD3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92" w:type="dxa"/>
            <w:textDirection w:val="btLr"/>
          </w:tcPr>
          <w:p w:rsidR="008672E5" w:rsidRPr="00DB1CD3" w:rsidRDefault="008672E5" w:rsidP="00445AB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Вода, м</w:t>
            </w:r>
            <w:r w:rsidRPr="00DB1CD3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018" w:type="dxa"/>
            <w:textDirection w:val="btLr"/>
          </w:tcPr>
          <w:p w:rsidR="008672E5" w:rsidRPr="00DB1CD3" w:rsidRDefault="008672E5" w:rsidP="00445AB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Уголь, т</w:t>
            </w:r>
          </w:p>
        </w:tc>
        <w:tc>
          <w:tcPr>
            <w:tcW w:w="1018" w:type="dxa"/>
            <w:textDirection w:val="btLr"/>
          </w:tcPr>
          <w:p w:rsidR="008672E5" w:rsidRPr="00DB1CD3" w:rsidRDefault="008672E5" w:rsidP="00445AB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Мазут, т</w:t>
            </w:r>
          </w:p>
        </w:tc>
        <w:tc>
          <w:tcPr>
            <w:tcW w:w="1019" w:type="dxa"/>
            <w:textDirection w:val="btLr"/>
          </w:tcPr>
          <w:p w:rsidR="008672E5" w:rsidRPr="00DB1CD3" w:rsidRDefault="008672E5" w:rsidP="00445AB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Прочее топливо, т</w:t>
            </w:r>
          </w:p>
        </w:tc>
      </w:tr>
      <w:tr w:rsidR="008672E5" w:rsidRPr="00DB1CD3" w:rsidTr="00DB1CD3">
        <w:tc>
          <w:tcPr>
            <w:tcW w:w="564" w:type="dxa"/>
          </w:tcPr>
          <w:p w:rsidR="008672E5" w:rsidRPr="00DB1CD3" w:rsidRDefault="008672E5" w:rsidP="00445AB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8672E5" w:rsidRPr="00DB1CD3" w:rsidRDefault="008672E5" w:rsidP="00445A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Здание муниципального казенного учреждения культуры «Степановский ЦСДК» в с. Степановка</w:t>
            </w:r>
          </w:p>
        </w:tc>
        <w:tc>
          <w:tcPr>
            <w:tcW w:w="1271" w:type="dxa"/>
          </w:tcPr>
          <w:p w:rsidR="008672E5" w:rsidRPr="00DB1CD3" w:rsidRDefault="008672E5" w:rsidP="00445AB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30,205</w:t>
            </w:r>
          </w:p>
        </w:tc>
        <w:tc>
          <w:tcPr>
            <w:tcW w:w="1564" w:type="dxa"/>
          </w:tcPr>
          <w:p w:rsidR="008672E5" w:rsidRPr="00DB1CD3" w:rsidRDefault="008672E5" w:rsidP="00445AB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:rsidR="008672E5" w:rsidRPr="00DB1CD3" w:rsidRDefault="008672E5" w:rsidP="00445AB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8672E5" w:rsidRPr="00DB1CD3" w:rsidRDefault="008672E5" w:rsidP="00445AB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8672E5" w:rsidRPr="00DB1CD3" w:rsidRDefault="008672E5" w:rsidP="00445AB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:rsidR="008672E5" w:rsidRPr="00DB1CD3" w:rsidRDefault="008672E5" w:rsidP="00445AB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2E5" w:rsidRPr="00DB1CD3" w:rsidTr="00DB1CD3">
        <w:tc>
          <w:tcPr>
            <w:tcW w:w="564" w:type="dxa"/>
          </w:tcPr>
          <w:p w:rsidR="008672E5" w:rsidRPr="00DB1CD3" w:rsidRDefault="008672E5" w:rsidP="00445AB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6" w:type="dxa"/>
          </w:tcPr>
          <w:p w:rsidR="008672E5" w:rsidRPr="00DB1CD3" w:rsidRDefault="008672E5" w:rsidP="00445A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 xml:space="preserve">Здание муниципального казенного учреждения культуры «Степановский ЦСДК» в с. </w:t>
            </w:r>
            <w:r>
              <w:rPr>
                <w:rFonts w:ascii="Times New Roman" w:hAnsi="Times New Roman"/>
                <w:sz w:val="24"/>
                <w:szCs w:val="24"/>
              </w:rPr>
              <w:t>Октябрьское</w:t>
            </w:r>
          </w:p>
        </w:tc>
        <w:tc>
          <w:tcPr>
            <w:tcW w:w="1271" w:type="dxa"/>
          </w:tcPr>
          <w:p w:rsidR="008672E5" w:rsidRPr="00DB1CD3" w:rsidRDefault="008672E5" w:rsidP="00445AB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12,060</w:t>
            </w:r>
          </w:p>
        </w:tc>
        <w:tc>
          <w:tcPr>
            <w:tcW w:w="1564" w:type="dxa"/>
          </w:tcPr>
          <w:p w:rsidR="008672E5" w:rsidRPr="00DB1CD3" w:rsidRDefault="008672E5" w:rsidP="00445AB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:rsidR="008672E5" w:rsidRPr="00DB1CD3" w:rsidRDefault="008672E5" w:rsidP="00445AB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8672E5" w:rsidRPr="00DB1CD3" w:rsidRDefault="008672E5" w:rsidP="00445AB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8672E5" w:rsidRPr="00DB1CD3" w:rsidRDefault="008672E5" w:rsidP="00445AB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:rsidR="008672E5" w:rsidRPr="00DB1CD3" w:rsidRDefault="008672E5" w:rsidP="00445AB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2E5" w:rsidRPr="00DB1CD3" w:rsidTr="00DB1CD3">
        <w:tc>
          <w:tcPr>
            <w:tcW w:w="2410" w:type="dxa"/>
            <w:gridSpan w:val="2"/>
          </w:tcPr>
          <w:p w:rsidR="008672E5" w:rsidRPr="00DB1CD3" w:rsidRDefault="008672E5" w:rsidP="00DB1CD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tcW w:w="1271" w:type="dxa"/>
          </w:tcPr>
          <w:p w:rsidR="008672E5" w:rsidRPr="00DB1CD3" w:rsidRDefault="008672E5" w:rsidP="00DB1CD3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42,265</w:t>
            </w:r>
          </w:p>
        </w:tc>
        <w:tc>
          <w:tcPr>
            <w:tcW w:w="1564" w:type="dxa"/>
          </w:tcPr>
          <w:p w:rsidR="008672E5" w:rsidRPr="00DB1CD3" w:rsidRDefault="008672E5" w:rsidP="00DB1CD3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:rsidR="008672E5" w:rsidRPr="00DB1CD3" w:rsidRDefault="008672E5" w:rsidP="00DB1CD3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8672E5" w:rsidRPr="00DB1CD3" w:rsidRDefault="008672E5" w:rsidP="00DB1CD3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8672E5" w:rsidRPr="00DB1CD3" w:rsidRDefault="008672E5" w:rsidP="00DB1CD3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:rsidR="008672E5" w:rsidRPr="00DB1CD3" w:rsidRDefault="008672E5" w:rsidP="00DB1CD3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672E5" w:rsidRDefault="008672E5" w:rsidP="00E922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672E5" w:rsidRPr="00445AB7" w:rsidRDefault="008672E5" w:rsidP="00445AB7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445AB7">
        <w:rPr>
          <w:rFonts w:ascii="Times New Roman" w:hAnsi="Times New Roman"/>
          <w:b/>
          <w:sz w:val="32"/>
          <w:szCs w:val="32"/>
        </w:rPr>
        <w:t>Таблица 4 - Сведения о наличии и потребности приборов учета ТЭР и воды объектов муниципальной собственности Октябрьского сельсовета</w:t>
      </w:r>
    </w:p>
    <w:tbl>
      <w:tblPr>
        <w:tblW w:w="934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2"/>
        <w:gridCol w:w="2065"/>
        <w:gridCol w:w="1134"/>
        <w:gridCol w:w="992"/>
        <w:gridCol w:w="1276"/>
        <w:gridCol w:w="1276"/>
        <w:gridCol w:w="1134"/>
        <w:gridCol w:w="986"/>
      </w:tblGrid>
      <w:tr w:rsidR="008672E5" w:rsidRPr="00DB1CD3" w:rsidTr="00DB1CD3">
        <w:tc>
          <w:tcPr>
            <w:tcW w:w="482" w:type="dxa"/>
            <w:vMerge w:val="restart"/>
          </w:tcPr>
          <w:p w:rsidR="008672E5" w:rsidRPr="00DB1CD3" w:rsidRDefault="008672E5" w:rsidP="00DB1CD3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065" w:type="dxa"/>
            <w:vMerge w:val="restart"/>
          </w:tcPr>
          <w:p w:rsidR="008672E5" w:rsidRPr="00DB1CD3" w:rsidRDefault="008672E5" w:rsidP="00DB1C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Наименование зданий и сооружений</w:t>
            </w:r>
          </w:p>
        </w:tc>
        <w:tc>
          <w:tcPr>
            <w:tcW w:w="6798" w:type="dxa"/>
            <w:gridSpan w:val="6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Приборы коммерческого учета</w:t>
            </w:r>
          </w:p>
        </w:tc>
      </w:tr>
      <w:tr w:rsidR="008672E5" w:rsidRPr="00DB1CD3" w:rsidTr="00DB1CD3">
        <w:tc>
          <w:tcPr>
            <w:tcW w:w="482" w:type="dxa"/>
            <w:vMerge/>
          </w:tcPr>
          <w:p w:rsidR="008672E5" w:rsidRPr="00DB1CD3" w:rsidRDefault="008672E5" w:rsidP="00DB1C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5" w:type="dxa"/>
            <w:vMerge/>
          </w:tcPr>
          <w:p w:rsidR="008672E5" w:rsidRPr="00DB1CD3" w:rsidRDefault="008672E5" w:rsidP="00DB1C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8672E5" w:rsidRPr="00DB1CD3" w:rsidRDefault="008672E5" w:rsidP="00DB1C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Электроэнергия</w:t>
            </w:r>
          </w:p>
        </w:tc>
        <w:tc>
          <w:tcPr>
            <w:tcW w:w="2552" w:type="dxa"/>
            <w:gridSpan w:val="2"/>
          </w:tcPr>
          <w:p w:rsidR="008672E5" w:rsidRPr="00DB1CD3" w:rsidRDefault="008672E5" w:rsidP="00DB1C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Газ</w:t>
            </w:r>
          </w:p>
        </w:tc>
        <w:tc>
          <w:tcPr>
            <w:tcW w:w="2120" w:type="dxa"/>
            <w:gridSpan w:val="2"/>
          </w:tcPr>
          <w:p w:rsidR="008672E5" w:rsidRPr="00DB1CD3" w:rsidRDefault="008672E5" w:rsidP="00DB1C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Вода</w:t>
            </w:r>
          </w:p>
        </w:tc>
      </w:tr>
      <w:tr w:rsidR="008672E5" w:rsidRPr="00DB1CD3" w:rsidTr="00DB1CD3">
        <w:trPr>
          <w:cantSplit/>
          <w:trHeight w:val="1498"/>
        </w:trPr>
        <w:tc>
          <w:tcPr>
            <w:tcW w:w="482" w:type="dxa"/>
            <w:vMerge/>
          </w:tcPr>
          <w:p w:rsidR="008672E5" w:rsidRPr="00DB1CD3" w:rsidRDefault="008672E5" w:rsidP="00DB1C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5" w:type="dxa"/>
            <w:vMerge/>
          </w:tcPr>
          <w:p w:rsidR="008672E5" w:rsidRPr="00DB1CD3" w:rsidRDefault="008672E5" w:rsidP="00DB1C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</w:tcPr>
          <w:p w:rsidR="008672E5" w:rsidRPr="00DB1CD3" w:rsidRDefault="008672E5" w:rsidP="00DB1CD3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  <w:tc>
          <w:tcPr>
            <w:tcW w:w="992" w:type="dxa"/>
            <w:textDirection w:val="btLr"/>
          </w:tcPr>
          <w:p w:rsidR="008672E5" w:rsidRPr="00DB1CD3" w:rsidRDefault="008672E5" w:rsidP="00DB1CD3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Отсутствует</w:t>
            </w:r>
          </w:p>
        </w:tc>
        <w:tc>
          <w:tcPr>
            <w:tcW w:w="1276" w:type="dxa"/>
            <w:textDirection w:val="btLr"/>
          </w:tcPr>
          <w:p w:rsidR="008672E5" w:rsidRPr="00DB1CD3" w:rsidRDefault="008672E5" w:rsidP="00DB1CD3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  <w:tc>
          <w:tcPr>
            <w:tcW w:w="1276" w:type="dxa"/>
            <w:textDirection w:val="btLr"/>
          </w:tcPr>
          <w:p w:rsidR="008672E5" w:rsidRPr="00DB1CD3" w:rsidRDefault="008672E5" w:rsidP="00DB1CD3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extDirection w:val="btLr"/>
          </w:tcPr>
          <w:p w:rsidR="008672E5" w:rsidRPr="00DB1CD3" w:rsidRDefault="008672E5" w:rsidP="00DB1CD3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  <w:tc>
          <w:tcPr>
            <w:tcW w:w="986" w:type="dxa"/>
            <w:textDirection w:val="btLr"/>
          </w:tcPr>
          <w:p w:rsidR="008672E5" w:rsidRPr="00DB1CD3" w:rsidRDefault="008672E5" w:rsidP="00DB1CD3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Отсутствует</w:t>
            </w:r>
          </w:p>
        </w:tc>
      </w:tr>
      <w:tr w:rsidR="008672E5" w:rsidRPr="00DB1CD3" w:rsidTr="00DB1CD3">
        <w:tc>
          <w:tcPr>
            <w:tcW w:w="482" w:type="dxa"/>
          </w:tcPr>
          <w:p w:rsidR="008672E5" w:rsidRPr="00DB1CD3" w:rsidRDefault="008672E5" w:rsidP="00DB1C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65" w:type="dxa"/>
          </w:tcPr>
          <w:p w:rsidR="008672E5" w:rsidRPr="00DB1CD3" w:rsidRDefault="008672E5" w:rsidP="00DB1C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Здание муниципального казенного учреждения культуры «Степановский ЦСДК» в с. Степановка</w:t>
            </w:r>
          </w:p>
        </w:tc>
        <w:tc>
          <w:tcPr>
            <w:tcW w:w="1134" w:type="dxa"/>
          </w:tcPr>
          <w:p w:rsidR="008672E5" w:rsidRPr="00DB1CD3" w:rsidRDefault="008672E5" w:rsidP="00DB1C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  <w:tc>
          <w:tcPr>
            <w:tcW w:w="992" w:type="dxa"/>
          </w:tcPr>
          <w:p w:rsidR="008672E5" w:rsidRPr="00DB1CD3" w:rsidRDefault="008672E5" w:rsidP="00DB1C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672E5" w:rsidRPr="00DB1CD3" w:rsidRDefault="008672E5" w:rsidP="00DB1C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672E5" w:rsidRPr="00DB1CD3" w:rsidRDefault="008672E5" w:rsidP="00DB1C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72E5" w:rsidRPr="00DB1CD3" w:rsidRDefault="008672E5" w:rsidP="00DB1C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8672E5" w:rsidRPr="00DB1CD3" w:rsidRDefault="008672E5" w:rsidP="00DB1C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2E5" w:rsidRPr="00DB1CD3" w:rsidTr="00DB1CD3">
        <w:tc>
          <w:tcPr>
            <w:tcW w:w="482" w:type="dxa"/>
          </w:tcPr>
          <w:p w:rsidR="008672E5" w:rsidRPr="00DB1CD3" w:rsidRDefault="008672E5" w:rsidP="00DB1C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65" w:type="dxa"/>
          </w:tcPr>
          <w:p w:rsidR="008672E5" w:rsidRPr="00DB1CD3" w:rsidRDefault="008672E5" w:rsidP="00DB1C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 xml:space="preserve">Здание муниципального казенного учреждения культуры «Степановский ЦСДК» в с. </w:t>
            </w:r>
            <w:r>
              <w:rPr>
                <w:rFonts w:ascii="Times New Roman" w:hAnsi="Times New Roman"/>
                <w:sz w:val="24"/>
                <w:szCs w:val="24"/>
              </w:rPr>
              <w:t>Октябрьское</w:t>
            </w:r>
          </w:p>
        </w:tc>
        <w:tc>
          <w:tcPr>
            <w:tcW w:w="1134" w:type="dxa"/>
          </w:tcPr>
          <w:p w:rsidR="008672E5" w:rsidRPr="00DB1CD3" w:rsidRDefault="008672E5" w:rsidP="00DB1C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  <w:tc>
          <w:tcPr>
            <w:tcW w:w="992" w:type="dxa"/>
          </w:tcPr>
          <w:p w:rsidR="008672E5" w:rsidRPr="00DB1CD3" w:rsidRDefault="008672E5" w:rsidP="00DB1C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672E5" w:rsidRPr="00DB1CD3" w:rsidRDefault="008672E5" w:rsidP="00DB1C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672E5" w:rsidRPr="00DB1CD3" w:rsidRDefault="008672E5" w:rsidP="00DB1C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72E5" w:rsidRPr="00DB1CD3" w:rsidRDefault="008672E5" w:rsidP="00DB1C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8672E5" w:rsidRPr="00DB1CD3" w:rsidRDefault="008672E5" w:rsidP="00DB1C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672E5" w:rsidRPr="00445AB7" w:rsidRDefault="008672E5" w:rsidP="00445A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5AB7">
        <w:rPr>
          <w:rFonts w:ascii="Times New Roman" w:hAnsi="Times New Roman"/>
          <w:sz w:val="24"/>
          <w:szCs w:val="24"/>
        </w:rPr>
        <w:t>В пределах полномочий, установленных законодательством Российской Федерации Октябрьский сельсовет должен уделять особое значение доступности населения к местному ресурсу – питьевой воде, которая по качеству и стоимости услуг поставки обеспечивала бы комфортность проживания населения на территории сельсовета.</w:t>
      </w:r>
    </w:p>
    <w:p w:rsidR="008672E5" w:rsidRPr="00445AB7" w:rsidRDefault="008672E5" w:rsidP="00445A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672E5" w:rsidRPr="00445AB7" w:rsidRDefault="008672E5" w:rsidP="00445AB7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445AB7">
        <w:rPr>
          <w:rFonts w:ascii="Times New Roman" w:hAnsi="Times New Roman"/>
          <w:b/>
          <w:sz w:val="32"/>
          <w:szCs w:val="32"/>
        </w:rPr>
        <w:t>Таблица 5 - Объекты и показатели систем водоснабжения населенных пунктов Октябрьского сельсовета за 2021 год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2150"/>
        <w:gridCol w:w="798"/>
        <w:gridCol w:w="850"/>
        <w:gridCol w:w="738"/>
        <w:gridCol w:w="2126"/>
        <w:gridCol w:w="1837"/>
      </w:tblGrid>
      <w:tr w:rsidR="008672E5" w:rsidRPr="00DB1CD3" w:rsidTr="00D90F89">
        <w:tc>
          <w:tcPr>
            <w:tcW w:w="709" w:type="dxa"/>
            <w:vMerge w:val="restart"/>
          </w:tcPr>
          <w:p w:rsidR="008672E5" w:rsidRPr="00D90F89" w:rsidRDefault="008672E5" w:rsidP="00D90F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F8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150" w:type="dxa"/>
            <w:vMerge w:val="restart"/>
          </w:tcPr>
          <w:p w:rsidR="008672E5" w:rsidRPr="00D90F89" w:rsidRDefault="008672E5" w:rsidP="00D90F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F89">
              <w:rPr>
                <w:rFonts w:ascii="Times New Roman" w:hAnsi="Times New Roman"/>
                <w:sz w:val="24"/>
                <w:szCs w:val="24"/>
              </w:rPr>
              <w:t>Наименование населенных пунктов</w:t>
            </w:r>
          </w:p>
        </w:tc>
        <w:tc>
          <w:tcPr>
            <w:tcW w:w="2386" w:type="dxa"/>
            <w:gridSpan w:val="3"/>
          </w:tcPr>
          <w:p w:rsidR="008672E5" w:rsidRPr="00D90F89" w:rsidRDefault="008672E5" w:rsidP="00D90F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F89">
              <w:rPr>
                <w:rFonts w:ascii="Times New Roman" w:hAnsi="Times New Roman"/>
                <w:sz w:val="24"/>
                <w:szCs w:val="24"/>
              </w:rPr>
              <w:t>Характеристика объектов</w:t>
            </w:r>
          </w:p>
        </w:tc>
        <w:tc>
          <w:tcPr>
            <w:tcW w:w="2126" w:type="dxa"/>
            <w:vMerge w:val="restart"/>
            <w:textDirection w:val="btLr"/>
          </w:tcPr>
          <w:p w:rsidR="008672E5" w:rsidRPr="00D90F89" w:rsidRDefault="008672E5" w:rsidP="00D90F89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F89">
              <w:rPr>
                <w:rFonts w:ascii="Times New Roman" w:hAnsi="Times New Roman"/>
                <w:sz w:val="24"/>
                <w:szCs w:val="24"/>
              </w:rPr>
              <w:t>Количество затраченной электроэнергии в 2021 г. (тыс.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0F89">
              <w:rPr>
                <w:rFonts w:ascii="Times New Roman" w:hAnsi="Times New Roman"/>
                <w:sz w:val="24"/>
                <w:szCs w:val="24"/>
              </w:rPr>
              <w:t>кВт*час)</w:t>
            </w:r>
          </w:p>
        </w:tc>
        <w:tc>
          <w:tcPr>
            <w:tcW w:w="1837" w:type="dxa"/>
            <w:vMerge w:val="restart"/>
            <w:textDirection w:val="btLr"/>
          </w:tcPr>
          <w:p w:rsidR="008672E5" w:rsidRPr="00D90F89" w:rsidRDefault="008672E5" w:rsidP="00D90F89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F89">
              <w:rPr>
                <w:rFonts w:ascii="Times New Roman" w:hAnsi="Times New Roman"/>
                <w:sz w:val="24"/>
                <w:szCs w:val="24"/>
              </w:rPr>
              <w:t>Количество отпущенной потребителям воды в 2021 г (тыс. м</w:t>
            </w:r>
            <w:r w:rsidRPr="00D90F89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D90F8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672E5" w:rsidRPr="00DB1CD3" w:rsidTr="00D90F89">
        <w:trPr>
          <w:cantSplit/>
          <w:trHeight w:val="2078"/>
        </w:trPr>
        <w:tc>
          <w:tcPr>
            <w:tcW w:w="709" w:type="dxa"/>
            <w:vMerge/>
          </w:tcPr>
          <w:p w:rsidR="008672E5" w:rsidRPr="00D90F89" w:rsidRDefault="008672E5" w:rsidP="00D90F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0" w:type="dxa"/>
            <w:vMerge/>
          </w:tcPr>
          <w:p w:rsidR="008672E5" w:rsidRPr="00D90F89" w:rsidRDefault="008672E5" w:rsidP="00D90F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8" w:type="dxa"/>
            <w:textDirection w:val="btLr"/>
          </w:tcPr>
          <w:p w:rsidR="008672E5" w:rsidRPr="00D90F89" w:rsidRDefault="008672E5" w:rsidP="00D90F89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F89">
              <w:rPr>
                <w:rFonts w:ascii="Times New Roman" w:hAnsi="Times New Roman"/>
                <w:sz w:val="24"/>
                <w:szCs w:val="24"/>
              </w:rPr>
              <w:t>Скважина (ед.)</w:t>
            </w:r>
          </w:p>
        </w:tc>
        <w:tc>
          <w:tcPr>
            <w:tcW w:w="850" w:type="dxa"/>
            <w:textDirection w:val="btLr"/>
          </w:tcPr>
          <w:p w:rsidR="008672E5" w:rsidRPr="00D90F89" w:rsidRDefault="008672E5" w:rsidP="00D90F89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F89">
              <w:rPr>
                <w:rFonts w:ascii="Times New Roman" w:hAnsi="Times New Roman"/>
                <w:sz w:val="24"/>
                <w:szCs w:val="24"/>
              </w:rPr>
              <w:t>Водонапорная башня (ед.)</w:t>
            </w:r>
          </w:p>
        </w:tc>
        <w:tc>
          <w:tcPr>
            <w:tcW w:w="738" w:type="dxa"/>
            <w:textDirection w:val="btLr"/>
          </w:tcPr>
          <w:p w:rsidR="008672E5" w:rsidRPr="00D90F89" w:rsidRDefault="008672E5" w:rsidP="00D90F89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F89">
              <w:rPr>
                <w:rFonts w:ascii="Times New Roman" w:hAnsi="Times New Roman"/>
                <w:sz w:val="24"/>
                <w:szCs w:val="24"/>
              </w:rPr>
              <w:t>пожарный гидрант (ед.)</w:t>
            </w:r>
          </w:p>
        </w:tc>
        <w:tc>
          <w:tcPr>
            <w:tcW w:w="2126" w:type="dxa"/>
            <w:vMerge/>
          </w:tcPr>
          <w:p w:rsidR="008672E5" w:rsidRPr="00D90F89" w:rsidRDefault="008672E5" w:rsidP="00D90F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</w:tcPr>
          <w:p w:rsidR="008672E5" w:rsidRPr="00D90F89" w:rsidRDefault="008672E5" w:rsidP="00D90F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2E5" w:rsidRPr="00DB1CD3" w:rsidTr="00D90F89">
        <w:tc>
          <w:tcPr>
            <w:tcW w:w="709" w:type="dxa"/>
          </w:tcPr>
          <w:p w:rsidR="008672E5" w:rsidRPr="00D90F89" w:rsidRDefault="008672E5" w:rsidP="00D90F89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0" w:type="dxa"/>
            <w:vAlign w:val="center"/>
          </w:tcPr>
          <w:p w:rsidR="008672E5" w:rsidRPr="00D90F89" w:rsidRDefault="008672E5" w:rsidP="00D90F89">
            <w:pPr>
              <w:spacing w:after="0" w:line="240" w:lineRule="auto"/>
              <w:jc w:val="center"/>
              <w:rPr>
                <w:rFonts w:ascii="Times New Roman" w:hAnsi="Times New Roman"/>
                <w:color w:val="20212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202122"/>
                <w:sz w:val="24"/>
                <w:szCs w:val="24"/>
                <w:lang w:eastAsia="ru-RU"/>
              </w:rPr>
              <w:t>с</w:t>
            </w:r>
            <w:r w:rsidRPr="00D90F89">
              <w:rPr>
                <w:rFonts w:ascii="Times New Roman" w:hAnsi="Times New Roman"/>
                <w:color w:val="202122"/>
                <w:sz w:val="24"/>
                <w:szCs w:val="24"/>
                <w:lang w:eastAsia="ru-RU"/>
              </w:rPr>
              <w:t>. Степановка</w:t>
            </w:r>
          </w:p>
        </w:tc>
        <w:tc>
          <w:tcPr>
            <w:tcW w:w="798" w:type="dxa"/>
          </w:tcPr>
          <w:p w:rsidR="008672E5" w:rsidRPr="00D90F89" w:rsidRDefault="008672E5" w:rsidP="00D90F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F8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672E5" w:rsidRPr="00D90F89" w:rsidRDefault="008672E5" w:rsidP="00D90F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F8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8" w:type="dxa"/>
          </w:tcPr>
          <w:p w:rsidR="008672E5" w:rsidRPr="00D90F89" w:rsidRDefault="008672E5" w:rsidP="00D90F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F8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8672E5" w:rsidRPr="00D90F89" w:rsidRDefault="008672E5" w:rsidP="00D3281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F89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90F8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837" w:type="dxa"/>
          </w:tcPr>
          <w:p w:rsidR="008672E5" w:rsidRPr="00D90F89" w:rsidRDefault="008672E5" w:rsidP="00D90F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F89">
              <w:rPr>
                <w:rFonts w:ascii="Times New Roman" w:hAnsi="Times New Roman"/>
                <w:sz w:val="24"/>
                <w:szCs w:val="24"/>
              </w:rPr>
              <w:t>13,2</w:t>
            </w:r>
          </w:p>
        </w:tc>
      </w:tr>
      <w:tr w:rsidR="008672E5" w:rsidRPr="00DB1CD3" w:rsidTr="00D90F89">
        <w:tc>
          <w:tcPr>
            <w:tcW w:w="709" w:type="dxa"/>
          </w:tcPr>
          <w:p w:rsidR="008672E5" w:rsidRPr="00D90F89" w:rsidRDefault="008672E5" w:rsidP="00D90F89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0" w:type="dxa"/>
            <w:vAlign w:val="center"/>
          </w:tcPr>
          <w:p w:rsidR="008672E5" w:rsidRPr="00D90F89" w:rsidRDefault="008672E5" w:rsidP="00D90F89">
            <w:pPr>
              <w:spacing w:after="0" w:line="240" w:lineRule="auto"/>
              <w:jc w:val="center"/>
              <w:rPr>
                <w:rFonts w:ascii="Times New Roman" w:hAnsi="Times New Roman"/>
                <w:color w:val="20212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202122"/>
                <w:sz w:val="24"/>
                <w:szCs w:val="24"/>
                <w:lang w:eastAsia="ru-RU"/>
              </w:rPr>
              <w:t>с</w:t>
            </w:r>
            <w:r w:rsidRPr="00D90F89">
              <w:rPr>
                <w:rFonts w:ascii="Times New Roman" w:hAnsi="Times New Roman"/>
                <w:color w:val="202122"/>
                <w:sz w:val="24"/>
                <w:szCs w:val="24"/>
                <w:lang w:eastAsia="ru-RU"/>
              </w:rPr>
              <w:t>. Октябрьское</w:t>
            </w:r>
          </w:p>
        </w:tc>
        <w:tc>
          <w:tcPr>
            <w:tcW w:w="798" w:type="dxa"/>
          </w:tcPr>
          <w:p w:rsidR="008672E5" w:rsidRPr="00D90F89" w:rsidRDefault="008672E5" w:rsidP="00D90F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F8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672E5" w:rsidRPr="00D90F89" w:rsidRDefault="008672E5" w:rsidP="00D90F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F8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8" w:type="dxa"/>
          </w:tcPr>
          <w:p w:rsidR="008672E5" w:rsidRPr="00D90F89" w:rsidRDefault="008672E5" w:rsidP="00D90F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F8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126" w:type="dxa"/>
          </w:tcPr>
          <w:p w:rsidR="008672E5" w:rsidRPr="00D90F89" w:rsidRDefault="008672E5" w:rsidP="00D3281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F89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90F89">
              <w:rPr>
                <w:rFonts w:ascii="Times New Roman" w:hAnsi="Times New Roman"/>
                <w:sz w:val="24"/>
                <w:szCs w:val="24"/>
              </w:rPr>
              <w:t>302</w:t>
            </w:r>
          </w:p>
        </w:tc>
        <w:tc>
          <w:tcPr>
            <w:tcW w:w="1837" w:type="dxa"/>
          </w:tcPr>
          <w:p w:rsidR="008672E5" w:rsidRPr="00D90F89" w:rsidRDefault="008672E5" w:rsidP="00D90F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F8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8672E5" w:rsidRPr="00DB1CD3" w:rsidTr="00D90F89">
        <w:tc>
          <w:tcPr>
            <w:tcW w:w="709" w:type="dxa"/>
          </w:tcPr>
          <w:p w:rsidR="008672E5" w:rsidRPr="00D90F89" w:rsidRDefault="008672E5" w:rsidP="00D90F89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0" w:type="dxa"/>
            <w:vAlign w:val="center"/>
          </w:tcPr>
          <w:p w:rsidR="008672E5" w:rsidRPr="00D90F89" w:rsidRDefault="008672E5" w:rsidP="00D90F89">
            <w:pPr>
              <w:spacing w:after="0" w:line="240" w:lineRule="auto"/>
              <w:jc w:val="center"/>
              <w:rPr>
                <w:rFonts w:ascii="Times New Roman" w:hAnsi="Times New Roman"/>
                <w:color w:val="20212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202122"/>
                <w:sz w:val="24"/>
                <w:szCs w:val="24"/>
                <w:lang w:eastAsia="ru-RU"/>
              </w:rPr>
              <w:t>с</w:t>
            </w:r>
            <w:r w:rsidRPr="00D90F89">
              <w:rPr>
                <w:rFonts w:ascii="Times New Roman" w:hAnsi="Times New Roman"/>
                <w:color w:val="202122"/>
                <w:sz w:val="24"/>
                <w:szCs w:val="24"/>
                <w:lang w:eastAsia="ru-RU"/>
              </w:rPr>
              <w:t>. Мазеповка</w:t>
            </w:r>
          </w:p>
        </w:tc>
        <w:tc>
          <w:tcPr>
            <w:tcW w:w="798" w:type="dxa"/>
          </w:tcPr>
          <w:p w:rsidR="008672E5" w:rsidRPr="00D90F89" w:rsidRDefault="008672E5" w:rsidP="00D90F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F8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672E5" w:rsidRPr="00D90F89" w:rsidRDefault="008672E5" w:rsidP="00D90F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F8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8" w:type="dxa"/>
          </w:tcPr>
          <w:p w:rsidR="008672E5" w:rsidRPr="00D90F89" w:rsidRDefault="008672E5" w:rsidP="00D90F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F8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8672E5" w:rsidRPr="00D90F89" w:rsidRDefault="008672E5" w:rsidP="00D3281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F89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90F89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837" w:type="dxa"/>
          </w:tcPr>
          <w:p w:rsidR="008672E5" w:rsidRPr="00D90F89" w:rsidRDefault="008672E5" w:rsidP="00D90F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F89">
              <w:rPr>
                <w:rFonts w:ascii="Times New Roman" w:hAnsi="Times New Roman"/>
                <w:sz w:val="24"/>
                <w:szCs w:val="24"/>
              </w:rPr>
              <w:t>15,6</w:t>
            </w:r>
          </w:p>
        </w:tc>
      </w:tr>
    </w:tbl>
    <w:p w:rsidR="008672E5" w:rsidRDefault="008672E5" w:rsidP="00E922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672E5" w:rsidRPr="00445AB7" w:rsidRDefault="008672E5" w:rsidP="00445AB7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445AB7">
        <w:rPr>
          <w:rFonts w:ascii="Times New Roman" w:hAnsi="Times New Roman"/>
          <w:b/>
          <w:sz w:val="32"/>
          <w:szCs w:val="32"/>
        </w:rPr>
        <w:t>Таблица 6 - Оснащенность коммерческими приборами учета воды и электроэнергии в системах водоснабжения Октябрьского сельсовета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46"/>
        <w:gridCol w:w="1843"/>
        <w:gridCol w:w="992"/>
        <w:gridCol w:w="1276"/>
        <w:gridCol w:w="1559"/>
        <w:gridCol w:w="1612"/>
        <w:gridCol w:w="1217"/>
      </w:tblGrid>
      <w:tr w:rsidR="008672E5" w:rsidRPr="00DB1CD3" w:rsidTr="00816447">
        <w:tc>
          <w:tcPr>
            <w:tcW w:w="846" w:type="dxa"/>
            <w:vMerge w:val="restart"/>
          </w:tcPr>
          <w:p w:rsidR="008672E5" w:rsidRPr="006465A0" w:rsidRDefault="008672E5" w:rsidP="006465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65A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  <w:vMerge w:val="restart"/>
          </w:tcPr>
          <w:p w:rsidR="008672E5" w:rsidRPr="006465A0" w:rsidRDefault="008672E5" w:rsidP="006465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65A0">
              <w:rPr>
                <w:rFonts w:ascii="Times New Roman" w:hAnsi="Times New Roman"/>
                <w:sz w:val="24"/>
                <w:szCs w:val="24"/>
              </w:rPr>
              <w:t>Наименование населенных пунктов</w:t>
            </w:r>
          </w:p>
        </w:tc>
        <w:tc>
          <w:tcPr>
            <w:tcW w:w="2268" w:type="dxa"/>
            <w:gridSpan w:val="2"/>
          </w:tcPr>
          <w:p w:rsidR="008672E5" w:rsidRPr="006465A0" w:rsidRDefault="008672E5" w:rsidP="006465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65A0">
              <w:rPr>
                <w:rFonts w:ascii="Times New Roman" w:hAnsi="Times New Roman"/>
                <w:sz w:val="24"/>
                <w:szCs w:val="24"/>
              </w:rPr>
              <w:t>Добыча воды</w:t>
            </w:r>
          </w:p>
        </w:tc>
        <w:tc>
          <w:tcPr>
            <w:tcW w:w="3171" w:type="dxa"/>
            <w:gridSpan w:val="2"/>
          </w:tcPr>
          <w:p w:rsidR="008672E5" w:rsidRPr="006465A0" w:rsidRDefault="008672E5" w:rsidP="006465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65A0">
              <w:rPr>
                <w:rFonts w:ascii="Times New Roman" w:hAnsi="Times New Roman"/>
                <w:sz w:val="24"/>
                <w:szCs w:val="24"/>
              </w:rPr>
              <w:t>Приборы учета у потребителей</w:t>
            </w:r>
          </w:p>
        </w:tc>
        <w:tc>
          <w:tcPr>
            <w:tcW w:w="1217" w:type="dxa"/>
            <w:vMerge w:val="restart"/>
          </w:tcPr>
          <w:p w:rsidR="008672E5" w:rsidRPr="006465A0" w:rsidRDefault="008672E5" w:rsidP="006465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6465A0">
              <w:rPr>
                <w:rFonts w:ascii="Times New Roman" w:hAnsi="Times New Roman"/>
                <w:sz w:val="24"/>
                <w:szCs w:val="24"/>
              </w:rPr>
              <w:t>Тариф, руб./м</w:t>
            </w:r>
            <w:r w:rsidRPr="006465A0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8672E5" w:rsidRPr="00DB1CD3" w:rsidTr="00816447">
        <w:trPr>
          <w:cantSplit/>
          <w:trHeight w:val="2171"/>
        </w:trPr>
        <w:tc>
          <w:tcPr>
            <w:tcW w:w="846" w:type="dxa"/>
            <w:vMerge/>
          </w:tcPr>
          <w:p w:rsidR="008672E5" w:rsidRPr="006465A0" w:rsidRDefault="008672E5" w:rsidP="006465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672E5" w:rsidRPr="006465A0" w:rsidRDefault="008672E5" w:rsidP="006465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</w:tcPr>
          <w:p w:rsidR="008672E5" w:rsidRPr="006465A0" w:rsidRDefault="008672E5" w:rsidP="006465A0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65A0">
              <w:rPr>
                <w:rFonts w:ascii="Times New Roman" w:hAnsi="Times New Roman"/>
                <w:sz w:val="24"/>
                <w:szCs w:val="24"/>
              </w:rPr>
              <w:t>Наличие водосчетчиков</w:t>
            </w:r>
          </w:p>
        </w:tc>
        <w:tc>
          <w:tcPr>
            <w:tcW w:w="1276" w:type="dxa"/>
            <w:textDirection w:val="btLr"/>
          </w:tcPr>
          <w:p w:rsidR="008672E5" w:rsidRPr="006465A0" w:rsidRDefault="008672E5" w:rsidP="006465A0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65A0">
              <w:rPr>
                <w:rFonts w:ascii="Times New Roman" w:hAnsi="Times New Roman"/>
                <w:sz w:val="24"/>
                <w:szCs w:val="24"/>
              </w:rPr>
              <w:t>Наличие электросчетчиков</w:t>
            </w:r>
          </w:p>
        </w:tc>
        <w:tc>
          <w:tcPr>
            <w:tcW w:w="1559" w:type="dxa"/>
            <w:textDirection w:val="btLr"/>
          </w:tcPr>
          <w:p w:rsidR="008672E5" w:rsidRPr="006465A0" w:rsidRDefault="008672E5" w:rsidP="006465A0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65A0">
              <w:rPr>
                <w:rFonts w:ascii="Times New Roman" w:hAnsi="Times New Roman"/>
                <w:sz w:val="24"/>
                <w:szCs w:val="24"/>
              </w:rPr>
              <w:t>Количество потребителей воды</w:t>
            </w:r>
          </w:p>
        </w:tc>
        <w:tc>
          <w:tcPr>
            <w:tcW w:w="1612" w:type="dxa"/>
            <w:textDirection w:val="btLr"/>
          </w:tcPr>
          <w:p w:rsidR="008672E5" w:rsidRPr="006465A0" w:rsidRDefault="008672E5" w:rsidP="006465A0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65A0">
              <w:rPr>
                <w:rFonts w:ascii="Times New Roman" w:hAnsi="Times New Roman"/>
                <w:sz w:val="24"/>
                <w:szCs w:val="24"/>
              </w:rPr>
              <w:t>Количество потребителей воды с водосчетчиками</w:t>
            </w:r>
          </w:p>
        </w:tc>
        <w:tc>
          <w:tcPr>
            <w:tcW w:w="1217" w:type="dxa"/>
            <w:vMerge/>
          </w:tcPr>
          <w:p w:rsidR="008672E5" w:rsidRPr="006465A0" w:rsidRDefault="008672E5" w:rsidP="006465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2E5" w:rsidRPr="00DB1CD3" w:rsidTr="00816447">
        <w:tc>
          <w:tcPr>
            <w:tcW w:w="846" w:type="dxa"/>
          </w:tcPr>
          <w:p w:rsidR="008672E5" w:rsidRPr="006465A0" w:rsidRDefault="008672E5" w:rsidP="006465A0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672E5" w:rsidRPr="006465A0" w:rsidRDefault="008672E5" w:rsidP="006465A0">
            <w:pPr>
              <w:spacing w:after="0" w:line="240" w:lineRule="auto"/>
              <w:jc w:val="center"/>
              <w:rPr>
                <w:rFonts w:ascii="Times New Roman" w:hAnsi="Times New Roman"/>
                <w:color w:val="20212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202122"/>
                <w:sz w:val="24"/>
                <w:szCs w:val="24"/>
                <w:lang w:eastAsia="ru-RU"/>
              </w:rPr>
              <w:t>с</w:t>
            </w:r>
            <w:r w:rsidRPr="006465A0">
              <w:rPr>
                <w:rFonts w:ascii="Times New Roman" w:hAnsi="Times New Roman"/>
                <w:color w:val="202122"/>
                <w:sz w:val="24"/>
                <w:szCs w:val="24"/>
                <w:lang w:eastAsia="ru-RU"/>
              </w:rPr>
              <w:t>. Степановка</w:t>
            </w:r>
          </w:p>
        </w:tc>
        <w:tc>
          <w:tcPr>
            <w:tcW w:w="992" w:type="dxa"/>
          </w:tcPr>
          <w:p w:rsidR="008672E5" w:rsidRPr="006465A0" w:rsidRDefault="008672E5" w:rsidP="006465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65A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672E5" w:rsidRPr="006465A0" w:rsidRDefault="008672E5" w:rsidP="006465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65A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8672E5" w:rsidRPr="006465A0" w:rsidRDefault="008672E5" w:rsidP="006465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65A0"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1612" w:type="dxa"/>
          </w:tcPr>
          <w:p w:rsidR="008672E5" w:rsidRPr="006465A0" w:rsidRDefault="008672E5" w:rsidP="006465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65A0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217" w:type="dxa"/>
          </w:tcPr>
          <w:p w:rsidR="008672E5" w:rsidRPr="006465A0" w:rsidRDefault="008672E5" w:rsidP="006465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65A0">
              <w:rPr>
                <w:rFonts w:ascii="Times New Roman" w:hAnsi="Times New Roman"/>
                <w:sz w:val="24"/>
                <w:szCs w:val="24"/>
              </w:rPr>
              <w:t>58,65</w:t>
            </w:r>
          </w:p>
        </w:tc>
      </w:tr>
      <w:tr w:rsidR="008672E5" w:rsidRPr="00DB1CD3" w:rsidTr="00816447">
        <w:tc>
          <w:tcPr>
            <w:tcW w:w="846" w:type="dxa"/>
          </w:tcPr>
          <w:p w:rsidR="008672E5" w:rsidRPr="006465A0" w:rsidRDefault="008672E5" w:rsidP="006465A0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672E5" w:rsidRPr="006465A0" w:rsidRDefault="008672E5" w:rsidP="006465A0">
            <w:pPr>
              <w:spacing w:after="0" w:line="240" w:lineRule="auto"/>
              <w:jc w:val="center"/>
              <w:rPr>
                <w:rFonts w:ascii="Times New Roman" w:hAnsi="Times New Roman"/>
                <w:color w:val="20212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202122"/>
                <w:sz w:val="24"/>
                <w:szCs w:val="24"/>
                <w:lang w:eastAsia="ru-RU"/>
              </w:rPr>
              <w:t>с</w:t>
            </w:r>
            <w:r w:rsidRPr="006465A0">
              <w:rPr>
                <w:rFonts w:ascii="Times New Roman" w:hAnsi="Times New Roman"/>
                <w:color w:val="202122"/>
                <w:sz w:val="24"/>
                <w:szCs w:val="24"/>
                <w:lang w:eastAsia="ru-RU"/>
              </w:rPr>
              <w:t>. Октябрьское</w:t>
            </w:r>
          </w:p>
        </w:tc>
        <w:tc>
          <w:tcPr>
            <w:tcW w:w="992" w:type="dxa"/>
          </w:tcPr>
          <w:p w:rsidR="008672E5" w:rsidRPr="006465A0" w:rsidRDefault="008672E5" w:rsidP="006465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65A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672E5" w:rsidRPr="006465A0" w:rsidRDefault="008672E5" w:rsidP="006465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65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672E5" w:rsidRPr="006465A0" w:rsidRDefault="008672E5" w:rsidP="006465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65A0"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1612" w:type="dxa"/>
          </w:tcPr>
          <w:p w:rsidR="008672E5" w:rsidRPr="006465A0" w:rsidRDefault="008672E5" w:rsidP="006465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65A0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217" w:type="dxa"/>
          </w:tcPr>
          <w:p w:rsidR="008672E5" w:rsidRPr="006465A0" w:rsidRDefault="008672E5" w:rsidP="006465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65A0">
              <w:rPr>
                <w:rFonts w:ascii="Times New Roman" w:hAnsi="Times New Roman"/>
                <w:sz w:val="24"/>
                <w:szCs w:val="24"/>
              </w:rPr>
              <w:t>58,65</w:t>
            </w:r>
          </w:p>
        </w:tc>
      </w:tr>
      <w:tr w:rsidR="008672E5" w:rsidRPr="00DB1CD3" w:rsidTr="00816447">
        <w:tc>
          <w:tcPr>
            <w:tcW w:w="846" w:type="dxa"/>
          </w:tcPr>
          <w:p w:rsidR="008672E5" w:rsidRPr="006465A0" w:rsidRDefault="008672E5" w:rsidP="006465A0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672E5" w:rsidRPr="006465A0" w:rsidRDefault="008672E5" w:rsidP="006465A0">
            <w:pPr>
              <w:spacing w:after="0" w:line="240" w:lineRule="auto"/>
              <w:jc w:val="center"/>
              <w:rPr>
                <w:rFonts w:ascii="Times New Roman" w:hAnsi="Times New Roman"/>
                <w:color w:val="20212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202122"/>
                <w:sz w:val="24"/>
                <w:szCs w:val="24"/>
                <w:lang w:eastAsia="ru-RU"/>
              </w:rPr>
              <w:t>с</w:t>
            </w:r>
            <w:r w:rsidRPr="006465A0">
              <w:rPr>
                <w:rFonts w:ascii="Times New Roman" w:hAnsi="Times New Roman"/>
                <w:color w:val="202122"/>
                <w:sz w:val="24"/>
                <w:szCs w:val="24"/>
                <w:lang w:eastAsia="ru-RU"/>
              </w:rPr>
              <w:t>. Мазеповка</w:t>
            </w:r>
          </w:p>
        </w:tc>
        <w:tc>
          <w:tcPr>
            <w:tcW w:w="992" w:type="dxa"/>
          </w:tcPr>
          <w:p w:rsidR="008672E5" w:rsidRPr="006465A0" w:rsidRDefault="008672E5" w:rsidP="006465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65A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672E5" w:rsidRPr="006465A0" w:rsidRDefault="008672E5" w:rsidP="006465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65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672E5" w:rsidRPr="006465A0" w:rsidRDefault="008672E5" w:rsidP="006465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65A0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612" w:type="dxa"/>
          </w:tcPr>
          <w:p w:rsidR="008672E5" w:rsidRPr="006465A0" w:rsidRDefault="008672E5" w:rsidP="006465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65A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17" w:type="dxa"/>
          </w:tcPr>
          <w:p w:rsidR="008672E5" w:rsidRPr="006465A0" w:rsidRDefault="008672E5" w:rsidP="006465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65A0">
              <w:rPr>
                <w:rFonts w:ascii="Times New Roman" w:hAnsi="Times New Roman"/>
                <w:sz w:val="24"/>
                <w:szCs w:val="24"/>
              </w:rPr>
              <w:t>58,65</w:t>
            </w:r>
          </w:p>
        </w:tc>
      </w:tr>
    </w:tbl>
    <w:p w:rsidR="008672E5" w:rsidRDefault="008672E5" w:rsidP="00E922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672E5" w:rsidRPr="00445AB7" w:rsidRDefault="008672E5" w:rsidP="00445AB7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 w:rsidRPr="00445AB7">
        <w:rPr>
          <w:rFonts w:ascii="Times New Roman" w:hAnsi="Times New Roman"/>
          <w:b/>
          <w:sz w:val="32"/>
          <w:szCs w:val="32"/>
        </w:rPr>
        <w:t>Таблица 7 - Существующая система уличного освещения Октябрьского сельсовета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57"/>
        <w:gridCol w:w="1845"/>
        <w:gridCol w:w="1134"/>
        <w:gridCol w:w="850"/>
        <w:gridCol w:w="1134"/>
        <w:gridCol w:w="1985"/>
        <w:gridCol w:w="1984"/>
      </w:tblGrid>
      <w:tr w:rsidR="008672E5" w:rsidRPr="00DB1CD3" w:rsidTr="00816447">
        <w:tc>
          <w:tcPr>
            <w:tcW w:w="957" w:type="dxa"/>
            <w:vMerge w:val="restart"/>
          </w:tcPr>
          <w:p w:rsidR="008672E5" w:rsidRPr="000C06D1" w:rsidRDefault="008672E5" w:rsidP="000C06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06D1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845" w:type="dxa"/>
            <w:vMerge w:val="restart"/>
          </w:tcPr>
          <w:p w:rsidR="008672E5" w:rsidRPr="000C06D1" w:rsidRDefault="008672E5" w:rsidP="000C06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06D1">
              <w:rPr>
                <w:rFonts w:ascii="Times New Roman" w:hAnsi="Times New Roman"/>
                <w:sz w:val="24"/>
                <w:szCs w:val="24"/>
              </w:rPr>
              <w:t>Наименование населенных пунктов</w:t>
            </w:r>
          </w:p>
        </w:tc>
        <w:tc>
          <w:tcPr>
            <w:tcW w:w="7087" w:type="dxa"/>
            <w:gridSpan w:val="5"/>
          </w:tcPr>
          <w:p w:rsidR="008672E5" w:rsidRPr="000C06D1" w:rsidRDefault="008672E5" w:rsidP="000C0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6D1">
              <w:rPr>
                <w:rFonts w:ascii="Times New Roman" w:hAnsi="Times New Roman"/>
                <w:sz w:val="24"/>
                <w:szCs w:val="24"/>
              </w:rPr>
              <w:t>Светильники</w:t>
            </w:r>
          </w:p>
        </w:tc>
      </w:tr>
      <w:tr w:rsidR="008672E5" w:rsidRPr="00DB1CD3" w:rsidTr="00816447">
        <w:trPr>
          <w:cantSplit/>
          <w:trHeight w:val="2613"/>
        </w:trPr>
        <w:tc>
          <w:tcPr>
            <w:tcW w:w="957" w:type="dxa"/>
            <w:vMerge/>
          </w:tcPr>
          <w:p w:rsidR="008672E5" w:rsidRPr="000C06D1" w:rsidRDefault="008672E5" w:rsidP="000C06D1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vMerge/>
          </w:tcPr>
          <w:p w:rsidR="008672E5" w:rsidRPr="000C06D1" w:rsidRDefault="008672E5" w:rsidP="000C06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</w:tcPr>
          <w:p w:rsidR="008672E5" w:rsidRPr="000C06D1" w:rsidRDefault="008672E5" w:rsidP="000C06D1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06D1">
              <w:rPr>
                <w:rFonts w:ascii="Times New Roman" w:hAnsi="Times New Roman"/>
                <w:sz w:val="24"/>
                <w:szCs w:val="24"/>
              </w:rPr>
              <w:t>Требующееся общее количество светильников, шт</w:t>
            </w:r>
          </w:p>
        </w:tc>
        <w:tc>
          <w:tcPr>
            <w:tcW w:w="850" w:type="dxa"/>
            <w:textDirection w:val="btLr"/>
          </w:tcPr>
          <w:p w:rsidR="008672E5" w:rsidRPr="000C06D1" w:rsidRDefault="008672E5" w:rsidP="000C06D1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06D1">
              <w:rPr>
                <w:rFonts w:ascii="Times New Roman" w:hAnsi="Times New Roman"/>
                <w:sz w:val="24"/>
                <w:szCs w:val="24"/>
              </w:rPr>
              <w:t>Фактически установлено, шт</w:t>
            </w:r>
          </w:p>
        </w:tc>
        <w:tc>
          <w:tcPr>
            <w:tcW w:w="1134" w:type="dxa"/>
            <w:textDirection w:val="btLr"/>
          </w:tcPr>
          <w:p w:rsidR="008672E5" w:rsidRPr="000C06D1" w:rsidRDefault="008672E5" w:rsidP="000C06D1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06D1">
              <w:rPr>
                <w:rFonts w:ascii="Times New Roman" w:hAnsi="Times New Roman"/>
                <w:sz w:val="24"/>
                <w:szCs w:val="24"/>
              </w:rPr>
              <w:t>Из них энергоэкономичных, шт</w:t>
            </w:r>
          </w:p>
        </w:tc>
        <w:tc>
          <w:tcPr>
            <w:tcW w:w="1985" w:type="dxa"/>
            <w:textDirection w:val="btLr"/>
          </w:tcPr>
          <w:p w:rsidR="008672E5" w:rsidRPr="000C06D1" w:rsidRDefault="008672E5" w:rsidP="000C06D1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06D1">
              <w:rPr>
                <w:rFonts w:ascii="Times New Roman" w:hAnsi="Times New Roman"/>
                <w:sz w:val="24"/>
                <w:szCs w:val="24"/>
              </w:rPr>
              <w:t>Количество светильников, работающих в автоматизированной системе (день, ночь), шт</w:t>
            </w:r>
          </w:p>
        </w:tc>
        <w:tc>
          <w:tcPr>
            <w:tcW w:w="1984" w:type="dxa"/>
            <w:textDirection w:val="btLr"/>
          </w:tcPr>
          <w:p w:rsidR="008672E5" w:rsidRPr="000C06D1" w:rsidRDefault="008672E5" w:rsidP="000C06D1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06D1">
              <w:rPr>
                <w:rFonts w:ascii="Times New Roman" w:hAnsi="Times New Roman"/>
                <w:sz w:val="24"/>
                <w:szCs w:val="24"/>
              </w:rPr>
              <w:t>количество светильников, требующееся для освещения мест установки пожарных гидрантов</w:t>
            </w:r>
          </w:p>
        </w:tc>
      </w:tr>
      <w:tr w:rsidR="008672E5" w:rsidRPr="00DB1CD3" w:rsidTr="00816447">
        <w:tc>
          <w:tcPr>
            <w:tcW w:w="957" w:type="dxa"/>
          </w:tcPr>
          <w:p w:rsidR="008672E5" w:rsidRPr="000C06D1" w:rsidRDefault="008672E5" w:rsidP="000C06D1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:rsidR="008672E5" w:rsidRPr="000C06D1" w:rsidRDefault="008672E5" w:rsidP="000C06D1">
            <w:pPr>
              <w:spacing w:after="0" w:line="240" w:lineRule="auto"/>
              <w:jc w:val="center"/>
              <w:rPr>
                <w:rFonts w:ascii="Times New Roman" w:hAnsi="Times New Roman"/>
                <w:color w:val="20212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202122"/>
                <w:sz w:val="24"/>
                <w:szCs w:val="24"/>
                <w:lang w:eastAsia="ru-RU"/>
              </w:rPr>
              <w:t>с</w:t>
            </w:r>
            <w:r w:rsidRPr="000C06D1">
              <w:rPr>
                <w:rFonts w:ascii="Times New Roman" w:hAnsi="Times New Roman"/>
                <w:color w:val="202122"/>
                <w:sz w:val="24"/>
                <w:szCs w:val="24"/>
                <w:lang w:eastAsia="ru-RU"/>
              </w:rPr>
              <w:t>. Степановка</w:t>
            </w:r>
          </w:p>
        </w:tc>
        <w:tc>
          <w:tcPr>
            <w:tcW w:w="1134" w:type="dxa"/>
          </w:tcPr>
          <w:p w:rsidR="008672E5" w:rsidRPr="000C06D1" w:rsidRDefault="008672E5" w:rsidP="000C06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06D1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8672E5" w:rsidRPr="000C06D1" w:rsidRDefault="008672E5" w:rsidP="000C06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06D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8672E5" w:rsidRPr="000C06D1" w:rsidRDefault="008672E5" w:rsidP="000C06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06D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8672E5" w:rsidRPr="000C06D1" w:rsidRDefault="008672E5" w:rsidP="000C06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06D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984" w:type="dxa"/>
          </w:tcPr>
          <w:p w:rsidR="008672E5" w:rsidRPr="000C06D1" w:rsidRDefault="008672E5" w:rsidP="000C06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06D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672E5" w:rsidRPr="00DB1CD3" w:rsidTr="00816447">
        <w:tc>
          <w:tcPr>
            <w:tcW w:w="957" w:type="dxa"/>
          </w:tcPr>
          <w:p w:rsidR="008672E5" w:rsidRPr="000C06D1" w:rsidRDefault="008672E5" w:rsidP="000C06D1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:rsidR="008672E5" w:rsidRPr="000C06D1" w:rsidRDefault="008672E5" w:rsidP="000C06D1">
            <w:pPr>
              <w:spacing w:after="0" w:line="240" w:lineRule="auto"/>
              <w:jc w:val="center"/>
              <w:rPr>
                <w:rFonts w:ascii="Times New Roman" w:hAnsi="Times New Roman"/>
                <w:color w:val="20212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202122"/>
                <w:sz w:val="24"/>
                <w:szCs w:val="24"/>
                <w:lang w:eastAsia="ru-RU"/>
              </w:rPr>
              <w:t>с</w:t>
            </w:r>
            <w:r w:rsidRPr="000C06D1">
              <w:rPr>
                <w:rFonts w:ascii="Times New Roman" w:hAnsi="Times New Roman"/>
                <w:color w:val="202122"/>
                <w:sz w:val="24"/>
                <w:szCs w:val="24"/>
                <w:lang w:eastAsia="ru-RU"/>
              </w:rPr>
              <w:t>. Октябрьское</w:t>
            </w:r>
          </w:p>
        </w:tc>
        <w:tc>
          <w:tcPr>
            <w:tcW w:w="1134" w:type="dxa"/>
          </w:tcPr>
          <w:p w:rsidR="008672E5" w:rsidRPr="000C06D1" w:rsidRDefault="008672E5" w:rsidP="000C06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06D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:rsidR="008672E5" w:rsidRPr="000C06D1" w:rsidRDefault="008672E5" w:rsidP="000C06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06D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8672E5" w:rsidRPr="000C06D1" w:rsidRDefault="008672E5" w:rsidP="000C06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06D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985" w:type="dxa"/>
          </w:tcPr>
          <w:p w:rsidR="008672E5" w:rsidRPr="000C06D1" w:rsidRDefault="008672E5" w:rsidP="000C06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06D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984" w:type="dxa"/>
          </w:tcPr>
          <w:p w:rsidR="008672E5" w:rsidRPr="000C06D1" w:rsidRDefault="008672E5" w:rsidP="000C06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06D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672E5" w:rsidRPr="00DB1CD3" w:rsidTr="00816447">
        <w:tc>
          <w:tcPr>
            <w:tcW w:w="957" w:type="dxa"/>
          </w:tcPr>
          <w:p w:rsidR="008672E5" w:rsidRPr="000C06D1" w:rsidRDefault="008672E5" w:rsidP="000C06D1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:rsidR="008672E5" w:rsidRPr="000C06D1" w:rsidRDefault="008672E5" w:rsidP="000C06D1">
            <w:pPr>
              <w:spacing w:after="0" w:line="240" w:lineRule="auto"/>
              <w:jc w:val="center"/>
              <w:rPr>
                <w:rFonts w:ascii="Times New Roman" w:hAnsi="Times New Roman"/>
                <w:color w:val="20212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202122"/>
                <w:sz w:val="24"/>
                <w:szCs w:val="24"/>
                <w:lang w:eastAsia="ru-RU"/>
              </w:rPr>
              <w:t>с</w:t>
            </w:r>
            <w:r w:rsidRPr="000C06D1">
              <w:rPr>
                <w:rFonts w:ascii="Times New Roman" w:hAnsi="Times New Roman"/>
                <w:color w:val="202122"/>
                <w:sz w:val="24"/>
                <w:szCs w:val="24"/>
                <w:lang w:eastAsia="ru-RU"/>
              </w:rPr>
              <w:t>. Мазеповка</w:t>
            </w:r>
          </w:p>
        </w:tc>
        <w:tc>
          <w:tcPr>
            <w:tcW w:w="1134" w:type="dxa"/>
          </w:tcPr>
          <w:p w:rsidR="008672E5" w:rsidRPr="000C06D1" w:rsidRDefault="008672E5" w:rsidP="000C06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06D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8672E5" w:rsidRPr="000C06D1" w:rsidRDefault="008672E5" w:rsidP="000C06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06D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8672E5" w:rsidRPr="000C06D1" w:rsidRDefault="008672E5" w:rsidP="000C06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06D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8672E5" w:rsidRPr="000C06D1" w:rsidRDefault="008672E5" w:rsidP="000C06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06D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8672E5" w:rsidRPr="000C06D1" w:rsidRDefault="008672E5" w:rsidP="000C06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06D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8672E5" w:rsidRDefault="008672E5" w:rsidP="00E922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672E5" w:rsidRPr="00445AB7" w:rsidRDefault="008672E5" w:rsidP="00445AB7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445AB7">
        <w:rPr>
          <w:rFonts w:ascii="Times New Roman" w:hAnsi="Times New Roman"/>
          <w:b/>
          <w:sz w:val="32"/>
          <w:szCs w:val="32"/>
        </w:rPr>
        <w:t>Таблица 8 Наличие транспортных средств на балансе сельсовета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8"/>
        <w:gridCol w:w="4252"/>
        <w:gridCol w:w="4683"/>
      </w:tblGrid>
      <w:tr w:rsidR="008672E5" w:rsidRPr="00DB1CD3" w:rsidTr="00445AB7">
        <w:tc>
          <w:tcPr>
            <w:tcW w:w="988" w:type="dxa"/>
          </w:tcPr>
          <w:p w:rsidR="008672E5" w:rsidRPr="00DB1CD3" w:rsidRDefault="008672E5" w:rsidP="00DB1C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252" w:type="dxa"/>
          </w:tcPr>
          <w:p w:rsidR="008672E5" w:rsidRPr="00DB1CD3" w:rsidRDefault="008672E5" w:rsidP="00DB1C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Количество и марка транспортных средств на балансе с/с. Год выпуска</w:t>
            </w:r>
          </w:p>
        </w:tc>
        <w:tc>
          <w:tcPr>
            <w:tcW w:w="4683" w:type="dxa"/>
          </w:tcPr>
          <w:p w:rsidR="008672E5" w:rsidRPr="00DB1CD3" w:rsidRDefault="008672E5" w:rsidP="00DB1C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Количество транспортных средств, переведенных на газ или электроэнергию и другие альтернативные виды топлива, ед.</w:t>
            </w:r>
          </w:p>
        </w:tc>
      </w:tr>
      <w:tr w:rsidR="008672E5" w:rsidRPr="00DB1CD3" w:rsidTr="00445AB7">
        <w:tc>
          <w:tcPr>
            <w:tcW w:w="988" w:type="dxa"/>
          </w:tcPr>
          <w:p w:rsidR="008672E5" w:rsidRPr="00DB1CD3" w:rsidRDefault="008672E5" w:rsidP="00DB1C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8672E5" w:rsidRPr="00DB1CD3" w:rsidRDefault="008672E5" w:rsidP="00DB1C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УАЗ 22069, 2006 г.в.</w:t>
            </w:r>
          </w:p>
        </w:tc>
        <w:tc>
          <w:tcPr>
            <w:tcW w:w="4683" w:type="dxa"/>
          </w:tcPr>
          <w:p w:rsidR="008672E5" w:rsidRPr="00DB1CD3" w:rsidRDefault="008672E5" w:rsidP="00DB1C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8672E5" w:rsidRDefault="008672E5" w:rsidP="00E922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8672E5" w:rsidRPr="0030772F" w:rsidRDefault="008672E5" w:rsidP="00E92265">
      <w:pPr>
        <w:pStyle w:val="ListParagraph"/>
        <w:numPr>
          <w:ilvl w:val="0"/>
          <w:numId w:val="22"/>
        </w:num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772F">
        <w:rPr>
          <w:rFonts w:ascii="Times New Roman" w:hAnsi="Times New Roman"/>
          <w:b/>
          <w:sz w:val="28"/>
          <w:szCs w:val="28"/>
        </w:rPr>
        <w:t xml:space="preserve"> Приоритеты и цели муниципальной программы </w:t>
      </w:r>
    </w:p>
    <w:p w:rsidR="008672E5" w:rsidRDefault="008672E5" w:rsidP="00E922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672E5" w:rsidRPr="0030772F" w:rsidRDefault="008672E5" w:rsidP="00E92265">
      <w:pPr>
        <w:spacing w:after="0" w:line="240" w:lineRule="auto"/>
        <w:ind w:firstLine="709"/>
        <w:jc w:val="both"/>
        <w:rPr>
          <w:rFonts w:ascii="Times New Roman" w:hAnsi="Times New Roman"/>
          <w:color w:val="202124"/>
          <w:sz w:val="24"/>
          <w:szCs w:val="24"/>
          <w:shd w:val="clear" w:color="auto" w:fill="FFFFFF"/>
        </w:rPr>
      </w:pPr>
      <w:r w:rsidRPr="0030772F">
        <w:rPr>
          <w:rFonts w:ascii="Times New Roman" w:hAnsi="Times New Roman"/>
          <w:sz w:val="24"/>
          <w:szCs w:val="24"/>
        </w:rPr>
        <w:t>Приоритеты и цели, планируемые к достижению в Программе, определяются законодательными полномочиями муниципального образования и требованиями Приказа Минэкономразвития России от 28.04.2021г. №231 «</w:t>
      </w:r>
      <w:r w:rsidRPr="0030772F">
        <w:rPr>
          <w:rFonts w:ascii="Times New Roman" w:hAnsi="Times New Roman"/>
          <w:color w:val="202124"/>
          <w:sz w:val="24"/>
          <w:szCs w:val="24"/>
          <w:shd w:val="clear" w:color="auto" w:fill="FFFFFF"/>
        </w:rPr>
        <w:t xml:space="preserve">Об утверждении методики расчета значений целевых показателей в области энергосбережения и повышения энергетической эффективности, достижение которых обеспечивается в результате реализации региональных и муниципальных программ в области энергосбережения и повышения энергетической эффективности" применительно к Октябрьскому сельсовету: </w:t>
      </w:r>
    </w:p>
    <w:p w:rsidR="008672E5" w:rsidRPr="0030772F" w:rsidRDefault="008672E5" w:rsidP="00E92265">
      <w:pPr>
        <w:spacing w:after="0" w:line="240" w:lineRule="auto"/>
        <w:ind w:firstLine="709"/>
        <w:jc w:val="both"/>
        <w:rPr>
          <w:rFonts w:ascii="Times New Roman" w:hAnsi="Times New Roman"/>
          <w:color w:val="202124"/>
          <w:sz w:val="24"/>
          <w:szCs w:val="24"/>
          <w:shd w:val="clear" w:color="auto" w:fill="FFFFFF"/>
        </w:rPr>
      </w:pPr>
      <w:r w:rsidRPr="0030772F">
        <w:rPr>
          <w:rFonts w:ascii="Times New Roman" w:hAnsi="Times New Roman"/>
          <w:color w:val="202124"/>
          <w:sz w:val="24"/>
          <w:szCs w:val="24"/>
          <w:shd w:val="clear" w:color="auto" w:fill="FFFFFF"/>
        </w:rPr>
        <w:t>- целевые показатели, характеризующие оснащенность приборами учета используемых энергоресурсов и воды;</w:t>
      </w:r>
    </w:p>
    <w:p w:rsidR="008672E5" w:rsidRPr="0030772F" w:rsidRDefault="008672E5" w:rsidP="00E92265">
      <w:pPr>
        <w:spacing w:after="0" w:line="240" w:lineRule="auto"/>
        <w:ind w:firstLine="709"/>
        <w:jc w:val="both"/>
        <w:rPr>
          <w:rFonts w:ascii="Times New Roman" w:hAnsi="Times New Roman"/>
          <w:color w:val="202124"/>
          <w:sz w:val="24"/>
          <w:szCs w:val="24"/>
          <w:shd w:val="clear" w:color="auto" w:fill="FFFFFF"/>
        </w:rPr>
      </w:pPr>
      <w:r w:rsidRPr="0030772F">
        <w:rPr>
          <w:rFonts w:ascii="Times New Roman" w:hAnsi="Times New Roman"/>
          <w:color w:val="202124"/>
          <w:sz w:val="24"/>
          <w:szCs w:val="24"/>
          <w:shd w:val="clear" w:color="auto" w:fill="FFFFFF"/>
        </w:rPr>
        <w:t>- целевые показатели, характеризующие потребление энергетических ресурсов муниципальных организаций, находящихся в ведении сельсовета;</w:t>
      </w:r>
    </w:p>
    <w:p w:rsidR="008672E5" w:rsidRPr="0030772F" w:rsidRDefault="008672E5" w:rsidP="00E92265">
      <w:pPr>
        <w:spacing w:after="0" w:line="240" w:lineRule="auto"/>
        <w:ind w:firstLine="709"/>
        <w:jc w:val="both"/>
        <w:rPr>
          <w:rFonts w:ascii="Times New Roman" w:hAnsi="Times New Roman"/>
          <w:color w:val="202124"/>
          <w:sz w:val="24"/>
          <w:szCs w:val="24"/>
          <w:shd w:val="clear" w:color="auto" w:fill="FFFFFF"/>
        </w:rPr>
      </w:pPr>
      <w:r w:rsidRPr="0030772F">
        <w:rPr>
          <w:rFonts w:ascii="Times New Roman" w:hAnsi="Times New Roman"/>
          <w:color w:val="202124"/>
          <w:sz w:val="24"/>
          <w:szCs w:val="24"/>
          <w:shd w:val="clear" w:color="auto" w:fill="FFFFFF"/>
        </w:rPr>
        <w:t>- целевые показатели, характеризующие использование энергетических ресурсов в жилищно-коммунальном хозяйстве.</w:t>
      </w:r>
    </w:p>
    <w:p w:rsidR="008672E5" w:rsidRPr="00C849DC" w:rsidRDefault="008672E5" w:rsidP="00E922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672E5" w:rsidRPr="0030772F" w:rsidRDefault="008672E5" w:rsidP="0030772F">
      <w:pPr>
        <w:spacing w:after="0" w:line="240" w:lineRule="auto"/>
        <w:ind w:firstLine="709"/>
        <w:jc w:val="center"/>
        <w:rPr>
          <w:rFonts w:ascii="Times New Roman" w:hAnsi="Times New Roman"/>
          <w:b/>
          <w:sz w:val="30"/>
          <w:szCs w:val="30"/>
        </w:rPr>
      </w:pPr>
      <w:r w:rsidRPr="0030772F">
        <w:rPr>
          <w:rFonts w:ascii="Times New Roman" w:hAnsi="Times New Roman"/>
          <w:b/>
          <w:sz w:val="30"/>
          <w:szCs w:val="30"/>
        </w:rPr>
        <w:t xml:space="preserve">5 Прогноз ожидаемых результатов при реализации предлагаемых мероприятий, направленных на эффективное использование энергетических ресурсов и воды на территории сельсовета </w:t>
      </w:r>
    </w:p>
    <w:p w:rsidR="008672E5" w:rsidRPr="0030772F" w:rsidRDefault="008672E5" w:rsidP="0030772F">
      <w:pPr>
        <w:spacing w:after="0" w:line="240" w:lineRule="auto"/>
        <w:ind w:firstLine="709"/>
        <w:jc w:val="center"/>
        <w:rPr>
          <w:rFonts w:ascii="Times New Roman" w:hAnsi="Times New Roman"/>
          <w:b/>
          <w:sz w:val="30"/>
          <w:szCs w:val="30"/>
        </w:rPr>
      </w:pPr>
      <w:r w:rsidRPr="0030772F">
        <w:rPr>
          <w:rFonts w:ascii="Times New Roman" w:hAnsi="Times New Roman"/>
          <w:b/>
          <w:sz w:val="30"/>
          <w:szCs w:val="30"/>
        </w:rPr>
        <w:t xml:space="preserve"> (анализ, выводы, предложения)</w:t>
      </w:r>
    </w:p>
    <w:p w:rsidR="008672E5" w:rsidRDefault="008672E5" w:rsidP="001D0650">
      <w:pPr>
        <w:spacing w:after="0"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672E5" w:rsidRPr="008E5046" w:rsidRDefault="008672E5" w:rsidP="008E5046">
      <w:pPr>
        <w:spacing w:after="0" w:line="276" w:lineRule="auto"/>
        <w:ind w:firstLine="709"/>
        <w:rPr>
          <w:rFonts w:ascii="Times New Roman" w:hAnsi="Times New Roman"/>
          <w:b/>
          <w:sz w:val="26"/>
          <w:szCs w:val="26"/>
        </w:rPr>
      </w:pPr>
      <w:r w:rsidRPr="008E5046">
        <w:rPr>
          <w:rFonts w:ascii="Times New Roman" w:hAnsi="Times New Roman"/>
          <w:b/>
          <w:sz w:val="26"/>
          <w:szCs w:val="26"/>
        </w:rPr>
        <w:t>5.1. Уровень оснащенности приборами учета используемых энергетических ресурсов и воды в Октябрьском сельсовете</w:t>
      </w:r>
    </w:p>
    <w:p w:rsidR="008672E5" w:rsidRDefault="008672E5" w:rsidP="008E504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672E5" w:rsidRPr="008E5046" w:rsidRDefault="008672E5" w:rsidP="008E504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5046">
        <w:rPr>
          <w:rFonts w:ascii="Times New Roman" w:hAnsi="Times New Roman"/>
          <w:sz w:val="24"/>
          <w:szCs w:val="24"/>
        </w:rPr>
        <w:t>Здание клуба, находящееся в собственности сельсовета оборудовано прибором коммерческого учета электроэнергии.</w:t>
      </w:r>
    </w:p>
    <w:p w:rsidR="008672E5" w:rsidRPr="008E5046" w:rsidRDefault="008672E5" w:rsidP="008E504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5046">
        <w:rPr>
          <w:rFonts w:ascii="Times New Roman" w:hAnsi="Times New Roman"/>
          <w:sz w:val="24"/>
          <w:szCs w:val="24"/>
        </w:rPr>
        <w:t>В трех системах водоснабжения сельсовета не установлены водосчетчики для определения объемов добычи воды, однако имеются приборы учета потребляемой электроэнергии.</w:t>
      </w:r>
    </w:p>
    <w:p w:rsidR="008672E5" w:rsidRPr="008E5046" w:rsidRDefault="008672E5" w:rsidP="008E504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5046">
        <w:rPr>
          <w:rFonts w:ascii="Times New Roman" w:hAnsi="Times New Roman"/>
          <w:sz w:val="24"/>
          <w:szCs w:val="24"/>
        </w:rPr>
        <w:t>Для определения фактической ситуации с электроемкостью добычи воды требуется в первую очередь установить приборы учета воды.</w:t>
      </w:r>
    </w:p>
    <w:p w:rsidR="008672E5" w:rsidRPr="008E5046" w:rsidRDefault="008672E5" w:rsidP="008E504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5046">
        <w:rPr>
          <w:rFonts w:ascii="Times New Roman" w:hAnsi="Times New Roman"/>
          <w:sz w:val="24"/>
          <w:szCs w:val="24"/>
        </w:rPr>
        <w:t xml:space="preserve">Для определения затрат на установку водосчетчиков требуется также предусмотреть затраты на ремонт колодцев. </w:t>
      </w:r>
    </w:p>
    <w:p w:rsidR="008672E5" w:rsidRPr="008E5046" w:rsidRDefault="008672E5" w:rsidP="008E504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5046">
        <w:rPr>
          <w:rFonts w:ascii="Times New Roman" w:hAnsi="Times New Roman"/>
          <w:sz w:val="24"/>
          <w:szCs w:val="24"/>
        </w:rPr>
        <w:t>Для этого в 2023 году следует выполнить разработку сметной документации на ремонт водопроводных колодцев и установку приборов учета воды.</w:t>
      </w:r>
    </w:p>
    <w:p w:rsidR="008672E5" w:rsidRPr="008E5046" w:rsidRDefault="008672E5" w:rsidP="008E504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5046">
        <w:rPr>
          <w:rFonts w:ascii="Times New Roman" w:hAnsi="Times New Roman"/>
          <w:sz w:val="24"/>
          <w:szCs w:val="24"/>
        </w:rPr>
        <w:t xml:space="preserve">В процессе дальнейшей эксплуатации приборы учета следует поверять в установленные сроки, а при замене их переходить на приборы учета адаптированные для работы в автоматизированных системах и системах диспетчеризации. </w:t>
      </w:r>
    </w:p>
    <w:p w:rsidR="008672E5" w:rsidRPr="008E5046" w:rsidRDefault="008672E5" w:rsidP="008E504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5046">
        <w:rPr>
          <w:rFonts w:ascii="Times New Roman" w:hAnsi="Times New Roman"/>
          <w:sz w:val="24"/>
          <w:szCs w:val="24"/>
        </w:rPr>
        <w:t>В Октябрьском сельсовете услуги по водоснабжению оказываются потребителям согласно установленному комитетом по тарифам и ценам Курской области тарифу. Доля индивидуальных приборов учета у потребителей составляет 62 %.</w:t>
      </w:r>
    </w:p>
    <w:p w:rsidR="008672E5" w:rsidRDefault="008672E5" w:rsidP="001D0650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672E5" w:rsidRPr="008E5046" w:rsidRDefault="008672E5" w:rsidP="008E5046">
      <w:pPr>
        <w:spacing w:after="0" w:line="276" w:lineRule="auto"/>
        <w:ind w:firstLine="709"/>
        <w:rPr>
          <w:rFonts w:ascii="Times New Roman" w:hAnsi="Times New Roman"/>
          <w:b/>
          <w:sz w:val="26"/>
          <w:szCs w:val="26"/>
        </w:rPr>
      </w:pPr>
      <w:r w:rsidRPr="008E5046">
        <w:rPr>
          <w:rFonts w:ascii="Times New Roman" w:hAnsi="Times New Roman"/>
          <w:b/>
          <w:sz w:val="26"/>
          <w:szCs w:val="26"/>
        </w:rPr>
        <w:t>5.2. Анализ потребления энергетических ресурсов зданий, находящихся в ведении сельсовета</w:t>
      </w:r>
    </w:p>
    <w:p w:rsidR="008672E5" w:rsidRPr="008E5046" w:rsidRDefault="008672E5" w:rsidP="008E504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5046">
        <w:rPr>
          <w:rFonts w:ascii="Times New Roman" w:hAnsi="Times New Roman"/>
          <w:sz w:val="24"/>
          <w:szCs w:val="24"/>
        </w:rPr>
        <w:t xml:space="preserve">Самый затратный энергоресурс при эксплуатации зданий – это тепловая энергия, в частности в зимний период. </w:t>
      </w:r>
    </w:p>
    <w:p w:rsidR="008672E5" w:rsidRPr="008E5046" w:rsidRDefault="008672E5" w:rsidP="008E504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5046">
        <w:rPr>
          <w:rFonts w:ascii="Times New Roman" w:hAnsi="Times New Roman"/>
          <w:sz w:val="24"/>
          <w:szCs w:val="24"/>
        </w:rPr>
        <w:t>Параметры использования топлива на отопление зданий сельсовета приведен в таблице.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0"/>
        <w:gridCol w:w="2579"/>
        <w:gridCol w:w="805"/>
        <w:gridCol w:w="696"/>
        <w:gridCol w:w="959"/>
        <w:gridCol w:w="1614"/>
        <w:gridCol w:w="2446"/>
      </w:tblGrid>
      <w:tr w:rsidR="008672E5" w:rsidRPr="00DB1CD3" w:rsidTr="008E5046">
        <w:trPr>
          <w:cantSplit/>
          <w:trHeight w:val="1973"/>
        </w:trPr>
        <w:tc>
          <w:tcPr>
            <w:tcW w:w="540" w:type="dxa"/>
          </w:tcPr>
          <w:p w:rsidR="008672E5" w:rsidRPr="00DB1CD3" w:rsidRDefault="008672E5" w:rsidP="00DB1C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579" w:type="dxa"/>
          </w:tcPr>
          <w:p w:rsidR="008672E5" w:rsidRPr="00DB1CD3" w:rsidRDefault="008672E5" w:rsidP="00DB1C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Наименование здания (учреждения)</w:t>
            </w:r>
          </w:p>
        </w:tc>
        <w:tc>
          <w:tcPr>
            <w:tcW w:w="805" w:type="dxa"/>
          </w:tcPr>
          <w:p w:rsidR="008672E5" w:rsidRPr="00DB1CD3" w:rsidRDefault="008672E5" w:rsidP="00DB1C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DB1CD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672E5" w:rsidRPr="00DB1CD3" w:rsidRDefault="008672E5" w:rsidP="00DB1C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м</w:t>
            </w:r>
            <w:r w:rsidRPr="00DB1CD3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696" w:type="dxa"/>
            <w:textDirection w:val="btLr"/>
          </w:tcPr>
          <w:p w:rsidR="008672E5" w:rsidRPr="00DB1CD3" w:rsidRDefault="008672E5" w:rsidP="00DB1CD3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Год постройки</w:t>
            </w:r>
          </w:p>
        </w:tc>
        <w:tc>
          <w:tcPr>
            <w:tcW w:w="959" w:type="dxa"/>
            <w:textDirection w:val="btLr"/>
          </w:tcPr>
          <w:p w:rsidR="008672E5" w:rsidRPr="00DB1CD3" w:rsidRDefault="008672E5" w:rsidP="00DB1CD3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Ограждающие конструкции</w:t>
            </w:r>
          </w:p>
        </w:tc>
        <w:tc>
          <w:tcPr>
            <w:tcW w:w="1614" w:type="dxa"/>
            <w:textDirection w:val="btLr"/>
          </w:tcPr>
          <w:p w:rsidR="008672E5" w:rsidRPr="00DB1CD3" w:rsidRDefault="008672E5" w:rsidP="00DB1CD3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Объем потребленного электроэнергии в 2021 году,</w:t>
            </w:r>
          </w:p>
          <w:p w:rsidR="008672E5" w:rsidRPr="00DB1CD3" w:rsidRDefault="008672E5" w:rsidP="00DB1CD3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кВт х час</w:t>
            </w:r>
          </w:p>
        </w:tc>
        <w:tc>
          <w:tcPr>
            <w:tcW w:w="2446" w:type="dxa"/>
          </w:tcPr>
          <w:p w:rsidR="008672E5" w:rsidRPr="00DB1CD3" w:rsidRDefault="008672E5" w:rsidP="00DB1C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Удельное потребление тепловой энергии в 2021 году,</w:t>
            </w:r>
          </w:p>
          <w:p w:rsidR="008672E5" w:rsidRPr="00DB1CD3" w:rsidRDefault="008672E5" w:rsidP="00DB1C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Гкал/м</w:t>
            </w:r>
            <w:r w:rsidRPr="00DB1CD3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8672E5" w:rsidRPr="00DB1CD3" w:rsidTr="008E5046">
        <w:tc>
          <w:tcPr>
            <w:tcW w:w="540" w:type="dxa"/>
          </w:tcPr>
          <w:p w:rsidR="008672E5" w:rsidRPr="00DB1CD3" w:rsidRDefault="008672E5" w:rsidP="00DB1CD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79" w:type="dxa"/>
          </w:tcPr>
          <w:p w:rsidR="008672E5" w:rsidRPr="00DB1CD3" w:rsidRDefault="008672E5" w:rsidP="00DB1C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 xml:space="preserve">Здание муниципального казенного учреждения культуры «Степановский ЦСДК» в с. </w:t>
            </w:r>
            <w:r>
              <w:rPr>
                <w:rFonts w:ascii="Times New Roman" w:hAnsi="Times New Roman"/>
                <w:sz w:val="24"/>
                <w:szCs w:val="24"/>
              </w:rPr>
              <w:t>Степановка</w:t>
            </w:r>
          </w:p>
        </w:tc>
        <w:tc>
          <w:tcPr>
            <w:tcW w:w="805" w:type="dxa"/>
          </w:tcPr>
          <w:p w:rsidR="008672E5" w:rsidRPr="00DB1CD3" w:rsidRDefault="008672E5" w:rsidP="00DB1CD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222</w:t>
            </w:r>
          </w:p>
        </w:tc>
        <w:tc>
          <w:tcPr>
            <w:tcW w:w="696" w:type="dxa"/>
          </w:tcPr>
          <w:p w:rsidR="008672E5" w:rsidRPr="00DB1CD3" w:rsidRDefault="008672E5" w:rsidP="00DB1CD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1967</w:t>
            </w:r>
          </w:p>
        </w:tc>
        <w:tc>
          <w:tcPr>
            <w:tcW w:w="959" w:type="dxa"/>
          </w:tcPr>
          <w:p w:rsidR="008672E5" w:rsidRPr="00DB1CD3" w:rsidRDefault="008672E5" w:rsidP="00DB1CD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кирпич</w:t>
            </w:r>
          </w:p>
        </w:tc>
        <w:tc>
          <w:tcPr>
            <w:tcW w:w="1614" w:type="dxa"/>
          </w:tcPr>
          <w:p w:rsidR="008672E5" w:rsidRPr="00DB1CD3" w:rsidRDefault="008672E5" w:rsidP="00DB1CD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30 205</w:t>
            </w:r>
          </w:p>
        </w:tc>
        <w:tc>
          <w:tcPr>
            <w:tcW w:w="2446" w:type="dxa"/>
          </w:tcPr>
          <w:p w:rsidR="008672E5" w:rsidRPr="00DB1CD3" w:rsidRDefault="008672E5" w:rsidP="00DB1CD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0,31</w:t>
            </w:r>
          </w:p>
        </w:tc>
      </w:tr>
      <w:tr w:rsidR="008672E5" w:rsidRPr="00DB1CD3" w:rsidTr="008E5046">
        <w:tc>
          <w:tcPr>
            <w:tcW w:w="540" w:type="dxa"/>
          </w:tcPr>
          <w:p w:rsidR="008672E5" w:rsidRPr="00DB1CD3" w:rsidRDefault="008672E5" w:rsidP="00DB1CD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79" w:type="dxa"/>
          </w:tcPr>
          <w:p w:rsidR="008672E5" w:rsidRPr="00DB1CD3" w:rsidRDefault="008672E5" w:rsidP="00DB1C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 xml:space="preserve">Здание муниципального казенного учреждения культуры «Степановский ЦСДК» в с. </w:t>
            </w:r>
            <w:r>
              <w:rPr>
                <w:rFonts w:ascii="Times New Roman" w:hAnsi="Times New Roman"/>
                <w:sz w:val="24"/>
                <w:szCs w:val="24"/>
              </w:rPr>
              <w:t>Октябрьское</w:t>
            </w:r>
          </w:p>
        </w:tc>
        <w:tc>
          <w:tcPr>
            <w:tcW w:w="805" w:type="dxa"/>
          </w:tcPr>
          <w:p w:rsidR="008672E5" w:rsidRPr="00DB1CD3" w:rsidRDefault="008672E5" w:rsidP="00DB1CD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186,5</w:t>
            </w:r>
          </w:p>
        </w:tc>
        <w:tc>
          <w:tcPr>
            <w:tcW w:w="696" w:type="dxa"/>
          </w:tcPr>
          <w:p w:rsidR="008672E5" w:rsidRPr="00DB1CD3" w:rsidRDefault="008672E5" w:rsidP="00DB1CD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1975</w:t>
            </w:r>
          </w:p>
        </w:tc>
        <w:tc>
          <w:tcPr>
            <w:tcW w:w="959" w:type="dxa"/>
          </w:tcPr>
          <w:p w:rsidR="008672E5" w:rsidRPr="00DB1CD3" w:rsidRDefault="008672E5" w:rsidP="00DB1CD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кирпич</w:t>
            </w:r>
          </w:p>
        </w:tc>
        <w:tc>
          <w:tcPr>
            <w:tcW w:w="1614" w:type="dxa"/>
          </w:tcPr>
          <w:p w:rsidR="008672E5" w:rsidRPr="00DB1CD3" w:rsidRDefault="008672E5" w:rsidP="00DB1CD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12060</w:t>
            </w:r>
          </w:p>
        </w:tc>
        <w:tc>
          <w:tcPr>
            <w:tcW w:w="2446" w:type="dxa"/>
          </w:tcPr>
          <w:p w:rsidR="008672E5" w:rsidRPr="00DB1CD3" w:rsidRDefault="008672E5" w:rsidP="00DB1CD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</w:tr>
    </w:tbl>
    <w:p w:rsidR="008672E5" w:rsidRDefault="008672E5" w:rsidP="001D065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672E5" w:rsidRPr="008E5046" w:rsidRDefault="008672E5" w:rsidP="001D065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5046">
        <w:rPr>
          <w:rFonts w:ascii="Times New Roman" w:hAnsi="Times New Roman"/>
          <w:sz w:val="24"/>
          <w:szCs w:val="24"/>
        </w:rPr>
        <w:t>В здании клуба обеспечено электроотопление, что в свою очередь отражается на</w:t>
      </w:r>
      <w:r>
        <w:rPr>
          <w:rFonts w:ascii="Times New Roman" w:hAnsi="Times New Roman"/>
          <w:sz w:val="24"/>
          <w:szCs w:val="24"/>
        </w:rPr>
        <w:t xml:space="preserve"> неэф</w:t>
      </w:r>
      <w:r w:rsidRPr="008E5046">
        <w:rPr>
          <w:rFonts w:ascii="Times New Roman" w:hAnsi="Times New Roman"/>
          <w:sz w:val="24"/>
          <w:szCs w:val="24"/>
        </w:rPr>
        <w:t>фективности использования энергоресурсов.</w:t>
      </w:r>
    </w:p>
    <w:p w:rsidR="008672E5" w:rsidRPr="008E5046" w:rsidRDefault="008672E5" w:rsidP="001D065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5046">
        <w:rPr>
          <w:rFonts w:ascii="Times New Roman" w:hAnsi="Times New Roman"/>
          <w:sz w:val="24"/>
          <w:szCs w:val="24"/>
        </w:rPr>
        <w:t>Вместе с тем, рядом со зданием проходит газопровод.</w:t>
      </w:r>
    </w:p>
    <w:p w:rsidR="008672E5" w:rsidRPr="008E5046" w:rsidRDefault="008672E5" w:rsidP="001D065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5046">
        <w:rPr>
          <w:rFonts w:ascii="Times New Roman" w:hAnsi="Times New Roman"/>
          <w:sz w:val="24"/>
          <w:szCs w:val="24"/>
        </w:rPr>
        <w:t>При переводе на природный газ как основной вид топлива потребление тепловой энергии снизится с 70 Гкал до 37,7 Гкал.</w:t>
      </w:r>
    </w:p>
    <w:p w:rsidR="008672E5" w:rsidRPr="008E5046" w:rsidRDefault="008672E5" w:rsidP="001D065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5046">
        <w:rPr>
          <w:rFonts w:ascii="Times New Roman" w:hAnsi="Times New Roman"/>
          <w:sz w:val="24"/>
          <w:szCs w:val="24"/>
        </w:rPr>
        <w:t>Потребность в газовом топливе составит:</w:t>
      </w:r>
    </w:p>
    <w:p w:rsidR="008672E5" w:rsidRPr="008E5046" w:rsidRDefault="008672E5" w:rsidP="001D065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5046">
        <w:rPr>
          <w:rFonts w:ascii="Times New Roman" w:hAnsi="Times New Roman"/>
          <w:sz w:val="24"/>
          <w:szCs w:val="24"/>
        </w:rPr>
        <w:t>37,7 / 6,73 = 5,6 ту.т.;</w:t>
      </w:r>
    </w:p>
    <w:p w:rsidR="008672E5" w:rsidRPr="008E5046" w:rsidRDefault="008672E5" w:rsidP="001D065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5046">
        <w:rPr>
          <w:rFonts w:ascii="Times New Roman" w:hAnsi="Times New Roman"/>
          <w:sz w:val="24"/>
          <w:szCs w:val="24"/>
        </w:rPr>
        <w:t>5,6 х 877 х 1,2 = 5 893 м</w:t>
      </w:r>
      <w:r w:rsidRPr="008E5046">
        <w:rPr>
          <w:rFonts w:ascii="Times New Roman" w:hAnsi="Times New Roman"/>
          <w:sz w:val="24"/>
          <w:szCs w:val="24"/>
          <w:vertAlign w:val="superscript"/>
        </w:rPr>
        <w:t>3</w:t>
      </w:r>
      <w:r w:rsidRPr="008E5046">
        <w:rPr>
          <w:rFonts w:ascii="Times New Roman" w:hAnsi="Times New Roman"/>
          <w:sz w:val="24"/>
          <w:szCs w:val="24"/>
        </w:rPr>
        <w:t>.</w:t>
      </w:r>
    </w:p>
    <w:p w:rsidR="008672E5" w:rsidRPr="008E5046" w:rsidRDefault="008672E5" w:rsidP="001D065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5046">
        <w:rPr>
          <w:rFonts w:ascii="Times New Roman" w:hAnsi="Times New Roman"/>
          <w:sz w:val="24"/>
          <w:szCs w:val="24"/>
        </w:rPr>
        <w:t>Сравнение стоимости:</w:t>
      </w:r>
    </w:p>
    <w:p w:rsidR="008672E5" w:rsidRPr="008E5046" w:rsidRDefault="008672E5" w:rsidP="001D065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5046">
        <w:rPr>
          <w:rFonts w:ascii="Times New Roman" w:hAnsi="Times New Roman"/>
          <w:sz w:val="24"/>
          <w:szCs w:val="24"/>
        </w:rPr>
        <w:t>-при электроотоплении – 30 205 х 9,82 = 296 тыс. руб.;</w:t>
      </w:r>
    </w:p>
    <w:p w:rsidR="008672E5" w:rsidRPr="008E5046" w:rsidRDefault="008672E5" w:rsidP="001D065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5046">
        <w:rPr>
          <w:rFonts w:ascii="Times New Roman" w:hAnsi="Times New Roman"/>
          <w:sz w:val="24"/>
          <w:szCs w:val="24"/>
        </w:rPr>
        <w:t>-при газовом отоплении – 5 893 х 7,8 = 49 тыс. руб.</w:t>
      </w:r>
    </w:p>
    <w:p w:rsidR="008672E5" w:rsidRDefault="008672E5" w:rsidP="001D0650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672E5" w:rsidRPr="008E5046" w:rsidRDefault="008672E5" w:rsidP="008E5046">
      <w:pPr>
        <w:spacing w:after="0" w:line="276" w:lineRule="auto"/>
        <w:ind w:firstLine="709"/>
        <w:rPr>
          <w:rFonts w:ascii="Times New Roman" w:hAnsi="Times New Roman"/>
          <w:b/>
          <w:sz w:val="26"/>
          <w:szCs w:val="26"/>
        </w:rPr>
      </w:pPr>
      <w:r w:rsidRPr="008E5046">
        <w:rPr>
          <w:rFonts w:ascii="Times New Roman" w:hAnsi="Times New Roman"/>
          <w:b/>
          <w:sz w:val="26"/>
          <w:szCs w:val="26"/>
        </w:rPr>
        <w:t>5.3. Использование энергетических ресурсов в коммунальном секторе сельсовета</w:t>
      </w:r>
    </w:p>
    <w:p w:rsidR="008672E5" w:rsidRPr="008E5046" w:rsidRDefault="008672E5" w:rsidP="008E504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5046">
        <w:rPr>
          <w:rFonts w:ascii="Times New Roman" w:hAnsi="Times New Roman"/>
          <w:sz w:val="24"/>
          <w:szCs w:val="24"/>
        </w:rPr>
        <w:t>На территории сельсовета функционируют три системы водоснабжения (4 скважины, 4 водонапорные башни и сети). В трех населенных пунктах сельсовета 252 потребителя воды.</w:t>
      </w:r>
    </w:p>
    <w:p w:rsidR="008672E5" w:rsidRDefault="008672E5" w:rsidP="008E504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5046">
        <w:rPr>
          <w:rFonts w:ascii="Times New Roman" w:hAnsi="Times New Roman"/>
          <w:sz w:val="24"/>
          <w:szCs w:val="24"/>
        </w:rPr>
        <w:t xml:space="preserve">Основным показателем эффективности работы системы водоснабжения является электроемкость системы, которая имеет следующие показатели. </w:t>
      </w:r>
    </w:p>
    <w:p w:rsidR="008672E5" w:rsidRPr="008E5046" w:rsidRDefault="008672E5" w:rsidP="008E504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672E5" w:rsidRPr="008E5046" w:rsidRDefault="008672E5" w:rsidP="00F6621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E5046">
        <w:rPr>
          <w:rFonts w:ascii="Times New Roman" w:hAnsi="Times New Roman"/>
          <w:b/>
          <w:sz w:val="28"/>
          <w:szCs w:val="28"/>
        </w:rPr>
        <w:t>Электроемкость водоснабжения сельсовета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"/>
        <w:gridCol w:w="1715"/>
        <w:gridCol w:w="1642"/>
        <w:gridCol w:w="1881"/>
        <w:gridCol w:w="1700"/>
        <w:gridCol w:w="1924"/>
      </w:tblGrid>
      <w:tr w:rsidR="008672E5" w:rsidRPr="00DB1CD3" w:rsidTr="00DB1CD3">
        <w:tc>
          <w:tcPr>
            <w:tcW w:w="567" w:type="dxa"/>
          </w:tcPr>
          <w:p w:rsidR="008672E5" w:rsidRPr="00DB1CD3" w:rsidRDefault="008672E5" w:rsidP="00DB1CD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715" w:type="dxa"/>
          </w:tcPr>
          <w:p w:rsidR="008672E5" w:rsidRPr="00DB1CD3" w:rsidRDefault="008672E5" w:rsidP="00DB1CD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1642" w:type="dxa"/>
          </w:tcPr>
          <w:p w:rsidR="008672E5" w:rsidRPr="00DB1CD3" w:rsidRDefault="008672E5" w:rsidP="00DB1CD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Число потребителей воды,</w:t>
            </w:r>
          </w:p>
          <w:p w:rsidR="008672E5" w:rsidRPr="00DB1CD3" w:rsidRDefault="008672E5" w:rsidP="00DB1CD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72E5" w:rsidRPr="00DB1CD3" w:rsidRDefault="008672E5" w:rsidP="00DB1CD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881" w:type="dxa"/>
          </w:tcPr>
          <w:p w:rsidR="008672E5" w:rsidRPr="00DB1CD3" w:rsidRDefault="008672E5" w:rsidP="00DB1CD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Количество затраченной электроэнергии,</w:t>
            </w:r>
          </w:p>
          <w:p w:rsidR="008672E5" w:rsidRPr="00DB1CD3" w:rsidRDefault="008672E5" w:rsidP="00DB1CD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72E5" w:rsidRPr="00DB1CD3" w:rsidRDefault="008672E5" w:rsidP="00DB1CD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тыс. кВт х час</w:t>
            </w:r>
          </w:p>
        </w:tc>
        <w:tc>
          <w:tcPr>
            <w:tcW w:w="1700" w:type="dxa"/>
          </w:tcPr>
          <w:p w:rsidR="008672E5" w:rsidRPr="00DB1CD3" w:rsidRDefault="008672E5" w:rsidP="00DB1CD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Количество отпущенной воды потребителям,</w:t>
            </w:r>
          </w:p>
          <w:p w:rsidR="008672E5" w:rsidRPr="00DB1CD3" w:rsidRDefault="008672E5" w:rsidP="00DB1CD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тыс. м</w:t>
            </w:r>
            <w:r w:rsidRPr="00DB1CD3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24" w:type="dxa"/>
          </w:tcPr>
          <w:p w:rsidR="008672E5" w:rsidRPr="00DB1CD3" w:rsidRDefault="008672E5" w:rsidP="00DB1CD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Электроемкость оказания услуг по водоснабжению,</w:t>
            </w:r>
          </w:p>
          <w:p w:rsidR="008672E5" w:rsidRPr="00DB1CD3" w:rsidRDefault="008672E5" w:rsidP="00DB1CD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кВт х час / м</w:t>
            </w:r>
            <w:r w:rsidRPr="00DB1CD3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8672E5" w:rsidRPr="00DB1CD3" w:rsidTr="00DB1CD3">
        <w:tc>
          <w:tcPr>
            <w:tcW w:w="567" w:type="dxa"/>
          </w:tcPr>
          <w:p w:rsidR="008672E5" w:rsidRPr="00DB1CD3" w:rsidRDefault="008672E5" w:rsidP="00DB1CD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15" w:type="dxa"/>
            <w:vAlign w:val="center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color w:val="202122"/>
                <w:sz w:val="24"/>
                <w:szCs w:val="24"/>
                <w:lang w:eastAsia="ru-RU"/>
              </w:rPr>
            </w:pPr>
            <w:r w:rsidRPr="00DB1CD3">
              <w:rPr>
                <w:rFonts w:ascii="Times New Roman" w:hAnsi="Times New Roman"/>
                <w:sz w:val="24"/>
                <w:szCs w:val="24"/>
                <w:lang w:eastAsia="ru-RU"/>
              </w:rPr>
              <w:t>Степановка</w:t>
            </w:r>
          </w:p>
        </w:tc>
        <w:tc>
          <w:tcPr>
            <w:tcW w:w="1642" w:type="dxa"/>
          </w:tcPr>
          <w:p w:rsidR="008672E5" w:rsidRPr="00DB1CD3" w:rsidRDefault="008672E5" w:rsidP="00DB1CD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1881" w:type="dxa"/>
          </w:tcPr>
          <w:p w:rsidR="008672E5" w:rsidRPr="00DB1CD3" w:rsidRDefault="008672E5" w:rsidP="00DB1CD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7,1</w:t>
            </w:r>
          </w:p>
        </w:tc>
        <w:tc>
          <w:tcPr>
            <w:tcW w:w="1700" w:type="dxa"/>
          </w:tcPr>
          <w:p w:rsidR="008672E5" w:rsidRPr="00DB1CD3" w:rsidRDefault="008672E5" w:rsidP="00DB1CD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13,2</w:t>
            </w:r>
          </w:p>
        </w:tc>
        <w:tc>
          <w:tcPr>
            <w:tcW w:w="1924" w:type="dxa"/>
          </w:tcPr>
          <w:p w:rsidR="008672E5" w:rsidRPr="00DB1CD3" w:rsidRDefault="008672E5" w:rsidP="00DB1CD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0,54</w:t>
            </w:r>
          </w:p>
        </w:tc>
      </w:tr>
      <w:tr w:rsidR="008672E5" w:rsidRPr="00DB1CD3" w:rsidTr="00DB1CD3">
        <w:tc>
          <w:tcPr>
            <w:tcW w:w="567" w:type="dxa"/>
          </w:tcPr>
          <w:p w:rsidR="008672E5" w:rsidRPr="00DB1CD3" w:rsidRDefault="008672E5" w:rsidP="00DB1CD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15" w:type="dxa"/>
            <w:vAlign w:val="center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color w:val="202122"/>
                <w:sz w:val="24"/>
                <w:szCs w:val="24"/>
                <w:lang w:eastAsia="ru-RU"/>
              </w:rPr>
            </w:pPr>
            <w:hyperlink r:id="rId7" w:tooltip="Асмолово (Курская область)" w:history="1">
              <w:r w:rsidRPr="00DB1CD3">
                <w:rPr>
                  <w:rFonts w:ascii="Times New Roman" w:hAnsi="Times New Roman"/>
                  <w:sz w:val="24"/>
                  <w:szCs w:val="24"/>
                  <w:lang w:eastAsia="ru-RU"/>
                </w:rPr>
                <w:t>Октябрьское</w:t>
              </w:r>
            </w:hyperlink>
          </w:p>
        </w:tc>
        <w:tc>
          <w:tcPr>
            <w:tcW w:w="1642" w:type="dxa"/>
          </w:tcPr>
          <w:p w:rsidR="008672E5" w:rsidRPr="00DB1CD3" w:rsidRDefault="008672E5" w:rsidP="00DB1CD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1881" w:type="dxa"/>
          </w:tcPr>
          <w:p w:rsidR="008672E5" w:rsidRPr="00DB1CD3" w:rsidRDefault="008672E5" w:rsidP="00DB1CD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9,3</w:t>
            </w:r>
          </w:p>
        </w:tc>
        <w:tc>
          <w:tcPr>
            <w:tcW w:w="1700" w:type="dxa"/>
          </w:tcPr>
          <w:p w:rsidR="008672E5" w:rsidRPr="00DB1CD3" w:rsidRDefault="008672E5" w:rsidP="00DB1CD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924" w:type="dxa"/>
          </w:tcPr>
          <w:p w:rsidR="008672E5" w:rsidRPr="00DB1CD3" w:rsidRDefault="008672E5" w:rsidP="00DB1CD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0,59</w:t>
            </w:r>
          </w:p>
        </w:tc>
      </w:tr>
      <w:tr w:rsidR="008672E5" w:rsidRPr="00DB1CD3" w:rsidTr="00DB1CD3">
        <w:tc>
          <w:tcPr>
            <w:tcW w:w="567" w:type="dxa"/>
          </w:tcPr>
          <w:p w:rsidR="008672E5" w:rsidRPr="00DB1CD3" w:rsidRDefault="008672E5" w:rsidP="00DB1CD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15" w:type="dxa"/>
            <w:vAlign w:val="center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color w:val="202122"/>
                <w:sz w:val="24"/>
                <w:szCs w:val="24"/>
                <w:lang w:eastAsia="ru-RU"/>
              </w:rPr>
            </w:pPr>
            <w:hyperlink r:id="rId8" w:tooltip="Березники (Курская область)" w:history="1">
              <w:r w:rsidRPr="00DB1CD3">
                <w:rPr>
                  <w:rFonts w:ascii="Times New Roman" w:hAnsi="Times New Roman"/>
                  <w:sz w:val="24"/>
                  <w:szCs w:val="24"/>
                  <w:lang w:eastAsia="ru-RU"/>
                </w:rPr>
                <w:t>Мазеповка</w:t>
              </w:r>
            </w:hyperlink>
          </w:p>
        </w:tc>
        <w:tc>
          <w:tcPr>
            <w:tcW w:w="1642" w:type="dxa"/>
          </w:tcPr>
          <w:p w:rsidR="008672E5" w:rsidRPr="00DB1CD3" w:rsidRDefault="008672E5" w:rsidP="00DB1CD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881" w:type="dxa"/>
          </w:tcPr>
          <w:p w:rsidR="008672E5" w:rsidRPr="00DB1CD3" w:rsidRDefault="008672E5" w:rsidP="00DB1CD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5,2</w:t>
            </w:r>
          </w:p>
        </w:tc>
        <w:tc>
          <w:tcPr>
            <w:tcW w:w="1700" w:type="dxa"/>
          </w:tcPr>
          <w:p w:rsidR="008672E5" w:rsidRPr="00DB1CD3" w:rsidRDefault="008672E5" w:rsidP="00DB1CD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15,6</w:t>
            </w:r>
          </w:p>
        </w:tc>
        <w:tc>
          <w:tcPr>
            <w:tcW w:w="1924" w:type="dxa"/>
          </w:tcPr>
          <w:p w:rsidR="008672E5" w:rsidRPr="00DB1CD3" w:rsidRDefault="008672E5" w:rsidP="00DB1CD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0,33</w:t>
            </w:r>
          </w:p>
        </w:tc>
      </w:tr>
    </w:tbl>
    <w:p w:rsidR="008672E5" w:rsidRDefault="008672E5" w:rsidP="00F61F9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672E5" w:rsidRPr="008E5046" w:rsidRDefault="008672E5" w:rsidP="008E504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5046">
        <w:rPr>
          <w:rFonts w:ascii="Times New Roman" w:hAnsi="Times New Roman"/>
          <w:sz w:val="24"/>
          <w:szCs w:val="24"/>
        </w:rPr>
        <w:t>Усредненная электроемкость составляет 0,46 кВт х час / м</w:t>
      </w:r>
      <w:r w:rsidRPr="008E5046">
        <w:rPr>
          <w:rFonts w:ascii="Times New Roman" w:hAnsi="Times New Roman"/>
          <w:sz w:val="24"/>
          <w:szCs w:val="24"/>
          <w:vertAlign w:val="superscript"/>
        </w:rPr>
        <w:t>3</w:t>
      </w:r>
      <w:r w:rsidRPr="008E5046">
        <w:rPr>
          <w:rFonts w:ascii="Times New Roman" w:hAnsi="Times New Roman"/>
          <w:sz w:val="24"/>
          <w:szCs w:val="24"/>
        </w:rPr>
        <w:t>.</w:t>
      </w:r>
    </w:p>
    <w:p w:rsidR="008672E5" w:rsidRPr="008E5046" w:rsidRDefault="008672E5" w:rsidP="008E504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5046">
        <w:rPr>
          <w:rFonts w:ascii="Times New Roman" w:hAnsi="Times New Roman"/>
          <w:sz w:val="24"/>
          <w:szCs w:val="24"/>
        </w:rPr>
        <w:t>ФГБОУ ВО «ЮЗГУ» провел инструментальное обследование 89 скважин добычи воды в разных районах Курской области и выполнил подбор энергоэффективного насосного оборудования.</w:t>
      </w:r>
    </w:p>
    <w:p w:rsidR="008672E5" w:rsidRPr="008E5046" w:rsidRDefault="008672E5" w:rsidP="008E504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5046">
        <w:rPr>
          <w:rFonts w:ascii="Times New Roman" w:hAnsi="Times New Roman"/>
          <w:sz w:val="24"/>
          <w:szCs w:val="24"/>
        </w:rPr>
        <w:t>Результатом проведенной работы было определено, что электроемкость добычи воды может составлять от 0,3 до 0,5 кВт х час / м</w:t>
      </w:r>
      <w:r w:rsidRPr="008E5046">
        <w:rPr>
          <w:rFonts w:ascii="Times New Roman" w:hAnsi="Times New Roman"/>
          <w:sz w:val="24"/>
          <w:szCs w:val="24"/>
          <w:vertAlign w:val="superscript"/>
        </w:rPr>
        <w:t>3</w:t>
      </w:r>
      <w:r w:rsidRPr="008E5046">
        <w:rPr>
          <w:rFonts w:ascii="Times New Roman" w:hAnsi="Times New Roman"/>
          <w:sz w:val="24"/>
          <w:szCs w:val="24"/>
        </w:rPr>
        <w:t>.</w:t>
      </w:r>
    </w:p>
    <w:p w:rsidR="008672E5" w:rsidRPr="008E5046" w:rsidRDefault="008672E5" w:rsidP="008E504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5046">
        <w:rPr>
          <w:rFonts w:ascii="Times New Roman" w:hAnsi="Times New Roman"/>
          <w:sz w:val="24"/>
          <w:szCs w:val="24"/>
        </w:rPr>
        <w:t>Превышение электроемкости в системах Октябрьского сельсовета не критичны. При замене насосного оборудования следует проводить анализ существующего положения и выбирать из линейки насосов для скважин, насосы со следующими высокотехнологическими параметрами:</w:t>
      </w:r>
    </w:p>
    <w:p w:rsidR="008672E5" w:rsidRPr="008E5046" w:rsidRDefault="008672E5" w:rsidP="008E504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5046">
        <w:rPr>
          <w:rFonts w:ascii="Times New Roman" w:hAnsi="Times New Roman"/>
          <w:sz w:val="24"/>
          <w:szCs w:val="24"/>
        </w:rPr>
        <w:t>- высокой износостойкостью;</w:t>
      </w:r>
    </w:p>
    <w:p w:rsidR="008672E5" w:rsidRPr="008E5046" w:rsidRDefault="008672E5" w:rsidP="008E504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5046">
        <w:rPr>
          <w:rFonts w:ascii="Times New Roman" w:hAnsi="Times New Roman"/>
          <w:sz w:val="24"/>
          <w:szCs w:val="24"/>
        </w:rPr>
        <w:t>- насос должен быть оборудован специальным фильтром на всасывании, который улавливает крупные включения в перекачиваемой воде;</w:t>
      </w:r>
    </w:p>
    <w:p w:rsidR="008672E5" w:rsidRPr="008E5046" w:rsidRDefault="008672E5" w:rsidP="008E504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5046">
        <w:rPr>
          <w:rFonts w:ascii="Times New Roman" w:hAnsi="Times New Roman"/>
          <w:sz w:val="24"/>
          <w:szCs w:val="24"/>
        </w:rPr>
        <w:t>- с встроенным обратным клапаном, который предотвращает обратный потом воды при остановке насоса, что сводит к минимуму риск гидравлических ударов в системе;</w:t>
      </w:r>
    </w:p>
    <w:p w:rsidR="008672E5" w:rsidRPr="008E5046" w:rsidRDefault="008672E5" w:rsidP="008E504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5046">
        <w:rPr>
          <w:rFonts w:ascii="Times New Roman" w:hAnsi="Times New Roman"/>
          <w:sz w:val="24"/>
          <w:szCs w:val="24"/>
        </w:rPr>
        <w:t>- с встроенной защитой электродвигателя, которая обеспечивает защиту насоса от перегрузки, перегрева и скачков напряжения;</w:t>
      </w:r>
    </w:p>
    <w:p w:rsidR="008672E5" w:rsidRPr="008E5046" w:rsidRDefault="008672E5" w:rsidP="008E504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5046">
        <w:rPr>
          <w:rFonts w:ascii="Times New Roman" w:hAnsi="Times New Roman"/>
          <w:sz w:val="24"/>
          <w:szCs w:val="24"/>
        </w:rPr>
        <w:t>- с защитой от «сухого» хода, которая автоматически отключает насос при недостатке воды в скважине;</w:t>
      </w:r>
    </w:p>
    <w:p w:rsidR="008672E5" w:rsidRPr="008E5046" w:rsidRDefault="008672E5" w:rsidP="008E504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5046">
        <w:rPr>
          <w:rFonts w:ascii="Times New Roman" w:hAnsi="Times New Roman"/>
          <w:sz w:val="24"/>
          <w:szCs w:val="24"/>
        </w:rPr>
        <w:t>- с защитой насоса от высокого пускового тока, механических перегрузок и гидроударов и обеспечивает плавный пуск.</w:t>
      </w:r>
    </w:p>
    <w:p w:rsidR="008672E5" w:rsidRPr="008E5046" w:rsidRDefault="008672E5" w:rsidP="008E504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5046">
        <w:rPr>
          <w:rFonts w:ascii="Times New Roman" w:hAnsi="Times New Roman"/>
          <w:sz w:val="24"/>
          <w:szCs w:val="24"/>
        </w:rPr>
        <w:t>Тогда оптимизация работы насоса позволяет в зависимости от меняющихся условий эксплуатации обеспечивать максимальную производительность и стабильность работы системы водоснабжения при минимальных затратах потребления электроэнергии.</w:t>
      </w:r>
    </w:p>
    <w:p w:rsidR="008672E5" w:rsidRPr="008E5046" w:rsidRDefault="008672E5" w:rsidP="008E504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5046">
        <w:rPr>
          <w:rFonts w:ascii="Times New Roman" w:hAnsi="Times New Roman"/>
          <w:sz w:val="24"/>
          <w:szCs w:val="24"/>
        </w:rPr>
        <w:t>Для ликвидации технологических потерь при добычи воды следует обращать особое внимание на подбор эффективной системы регулирования заполнения башен для недопущения переливов воды.</w:t>
      </w:r>
    </w:p>
    <w:p w:rsidR="008672E5" w:rsidRDefault="008672E5" w:rsidP="003B44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672E5" w:rsidRPr="008E5046" w:rsidRDefault="008672E5" w:rsidP="00861206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8E5046">
        <w:rPr>
          <w:rFonts w:ascii="Times New Roman" w:hAnsi="Times New Roman"/>
          <w:b/>
          <w:sz w:val="26"/>
          <w:szCs w:val="26"/>
        </w:rPr>
        <w:t>5.4. Анализ эффективности уличного освещения</w:t>
      </w:r>
    </w:p>
    <w:p w:rsidR="008672E5" w:rsidRDefault="008672E5" w:rsidP="008612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672E5" w:rsidRPr="008E5046" w:rsidRDefault="008672E5" w:rsidP="008E504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5046">
        <w:rPr>
          <w:rFonts w:ascii="Times New Roman" w:hAnsi="Times New Roman"/>
          <w:sz w:val="24"/>
          <w:szCs w:val="24"/>
        </w:rPr>
        <w:t>На территории Октябрьского сельсовета проживает 671 человек в трех населенных пунктах.</w:t>
      </w:r>
    </w:p>
    <w:p w:rsidR="008672E5" w:rsidRPr="008E5046" w:rsidRDefault="008672E5" w:rsidP="008E504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5046">
        <w:rPr>
          <w:rFonts w:ascii="Times New Roman" w:hAnsi="Times New Roman"/>
          <w:sz w:val="24"/>
          <w:szCs w:val="24"/>
        </w:rPr>
        <w:t>Отсутствие требуемого в полном объеме уличного освещения в ночное время не только нарушает комфортность проживания населения, но может сказаться на оказании своевременной первичной помощи при пожарной опасности, экстренной медицинской помощи и при других чрезвычайных ситуациях.</w:t>
      </w:r>
    </w:p>
    <w:p w:rsidR="008672E5" w:rsidRPr="008E5046" w:rsidRDefault="008672E5" w:rsidP="008E504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5046">
        <w:rPr>
          <w:rFonts w:ascii="Times New Roman" w:hAnsi="Times New Roman"/>
          <w:sz w:val="24"/>
          <w:szCs w:val="24"/>
        </w:rPr>
        <w:t>Требуемое количество светильников должно соответствовать нормам уличного освещения сельских поселений согласно СНИП 23-05-2010 (СП 323.1325800.2017).</w:t>
      </w:r>
    </w:p>
    <w:p w:rsidR="008672E5" w:rsidRPr="008E5046" w:rsidRDefault="008672E5" w:rsidP="008E504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5046">
        <w:rPr>
          <w:rFonts w:ascii="Times New Roman" w:hAnsi="Times New Roman"/>
          <w:sz w:val="24"/>
          <w:szCs w:val="24"/>
        </w:rPr>
        <w:t>Существующая система уличного освещения Октябрьского сельсовета представлена в таблице 7.</w:t>
      </w:r>
    </w:p>
    <w:p w:rsidR="008672E5" w:rsidRPr="008E5046" w:rsidRDefault="008672E5" w:rsidP="008E504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5046">
        <w:rPr>
          <w:rFonts w:ascii="Times New Roman" w:hAnsi="Times New Roman"/>
          <w:sz w:val="24"/>
          <w:szCs w:val="24"/>
        </w:rPr>
        <w:t>Всего установлено 49 светильников, из которых 24 высокой энергетической эффективности.</w:t>
      </w:r>
    </w:p>
    <w:p w:rsidR="008672E5" w:rsidRPr="008E5046" w:rsidRDefault="008672E5" w:rsidP="008E504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5046">
        <w:rPr>
          <w:rFonts w:ascii="Times New Roman" w:hAnsi="Times New Roman"/>
          <w:sz w:val="24"/>
          <w:szCs w:val="24"/>
        </w:rPr>
        <w:t>Дополнительно для освещения уличной инфраструктуры требуется установить 53 светильника в первую очередь в тех местах, где имеются пожарные гидранты.</w:t>
      </w:r>
    </w:p>
    <w:p w:rsidR="008672E5" w:rsidRPr="008E5046" w:rsidRDefault="008672E5" w:rsidP="008E504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672E5" w:rsidRDefault="008672E5" w:rsidP="008E5046">
      <w:pPr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  <w:r w:rsidRPr="001D6A55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. Финансовое обеспечение программы</w:t>
      </w:r>
    </w:p>
    <w:p w:rsidR="008672E5" w:rsidRPr="00B623F9" w:rsidRDefault="008672E5" w:rsidP="001D6A55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8672E5" w:rsidRPr="008E5046" w:rsidRDefault="008672E5" w:rsidP="00E922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5046">
        <w:rPr>
          <w:rFonts w:ascii="Times New Roman" w:hAnsi="Times New Roman"/>
          <w:sz w:val="24"/>
          <w:szCs w:val="24"/>
        </w:rPr>
        <w:t>Перечень возможных дополнительных источников для финансирования программы:</w:t>
      </w:r>
    </w:p>
    <w:p w:rsidR="008672E5" w:rsidRPr="008E5046" w:rsidRDefault="008672E5" w:rsidP="00E922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5046">
        <w:rPr>
          <w:rFonts w:ascii="Times New Roman" w:hAnsi="Times New Roman"/>
          <w:sz w:val="24"/>
          <w:szCs w:val="24"/>
        </w:rPr>
        <w:t>- из бюджетов федерального и областного уровня при участии в федеральных и областных программах.</w:t>
      </w:r>
    </w:p>
    <w:p w:rsidR="008672E5" w:rsidRPr="008E5046" w:rsidRDefault="008672E5" w:rsidP="00E922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5046">
        <w:rPr>
          <w:rFonts w:ascii="Times New Roman" w:hAnsi="Times New Roman"/>
          <w:sz w:val="24"/>
          <w:szCs w:val="24"/>
        </w:rPr>
        <w:t>- из бюджета муниципального района Курской области;</w:t>
      </w:r>
    </w:p>
    <w:p w:rsidR="008672E5" w:rsidRPr="008E5046" w:rsidRDefault="008672E5" w:rsidP="00E922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5046">
        <w:rPr>
          <w:rFonts w:ascii="Times New Roman" w:hAnsi="Times New Roman"/>
          <w:sz w:val="24"/>
          <w:szCs w:val="24"/>
        </w:rPr>
        <w:t>- внебюджетных средств, заложенных в регулируемые цены и тарифы;</w:t>
      </w:r>
    </w:p>
    <w:p w:rsidR="008672E5" w:rsidRPr="008E5046" w:rsidRDefault="008672E5" w:rsidP="00E922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5046">
        <w:rPr>
          <w:rFonts w:ascii="Times New Roman" w:hAnsi="Times New Roman"/>
          <w:sz w:val="24"/>
          <w:szCs w:val="24"/>
        </w:rPr>
        <w:t>- при использовании инструментов рыночной экономики – энергосервис и лизинг.</w:t>
      </w:r>
    </w:p>
    <w:p w:rsidR="008672E5" w:rsidRDefault="008672E5" w:rsidP="00E922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672E5" w:rsidRPr="00B623F9" w:rsidRDefault="008672E5" w:rsidP="00B623F9">
      <w:pPr>
        <w:spacing w:after="0" w:line="240" w:lineRule="auto"/>
        <w:ind w:firstLine="709"/>
        <w:rPr>
          <w:rFonts w:ascii="Times New Roman" w:hAnsi="Times New Roman"/>
          <w:b/>
          <w:sz w:val="26"/>
          <w:szCs w:val="26"/>
        </w:rPr>
      </w:pPr>
      <w:r w:rsidRPr="00B623F9">
        <w:rPr>
          <w:rFonts w:ascii="Times New Roman" w:hAnsi="Times New Roman"/>
          <w:b/>
          <w:sz w:val="26"/>
          <w:szCs w:val="26"/>
        </w:rPr>
        <w:t>7.Мониторинг результатов реализации программы</w:t>
      </w:r>
    </w:p>
    <w:p w:rsidR="008672E5" w:rsidRDefault="008672E5" w:rsidP="00B623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672E5" w:rsidRPr="00B623F9" w:rsidRDefault="008672E5" w:rsidP="00B623F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623F9">
        <w:rPr>
          <w:rFonts w:ascii="Times New Roman" w:hAnsi="Times New Roman"/>
          <w:sz w:val="24"/>
          <w:szCs w:val="24"/>
        </w:rPr>
        <w:t>С учетом сбалансированности программы по приоритетам проведения энергосбережения и повышения энергетической эффективности с использованием целевых показателей и критериев результат реализации программы определяется по изменению динамики целевых показателей.</w:t>
      </w:r>
    </w:p>
    <w:p w:rsidR="008672E5" w:rsidRPr="00B623F9" w:rsidRDefault="008672E5" w:rsidP="00B623F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8672E5" w:rsidRDefault="008672E5" w:rsidP="00B623F9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 Существующие риски</w:t>
      </w:r>
    </w:p>
    <w:p w:rsidR="008672E5" w:rsidRPr="00B623F9" w:rsidRDefault="008672E5" w:rsidP="00B623F9">
      <w:pPr>
        <w:spacing w:after="0" w:line="240" w:lineRule="auto"/>
        <w:ind w:left="709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8672E5" w:rsidRPr="00B623F9" w:rsidRDefault="008672E5" w:rsidP="00B623F9">
      <w:pPr>
        <w:pStyle w:val="ListParagraph"/>
        <w:numPr>
          <w:ilvl w:val="0"/>
          <w:numId w:val="24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B623F9">
        <w:rPr>
          <w:rFonts w:ascii="Times New Roman" w:hAnsi="Times New Roman"/>
          <w:sz w:val="24"/>
          <w:szCs w:val="24"/>
        </w:rPr>
        <w:t>Отсутствие средств для финансирования программы</w:t>
      </w:r>
    </w:p>
    <w:p w:rsidR="008672E5" w:rsidRPr="00B623F9" w:rsidRDefault="008672E5" w:rsidP="00B623F9">
      <w:pPr>
        <w:pStyle w:val="ListParagraph"/>
        <w:numPr>
          <w:ilvl w:val="0"/>
          <w:numId w:val="24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B623F9">
        <w:rPr>
          <w:rFonts w:ascii="Times New Roman" w:hAnsi="Times New Roman"/>
          <w:sz w:val="24"/>
          <w:szCs w:val="24"/>
        </w:rPr>
        <w:t>Значительный рост цен на энергоэффективное оборудование</w:t>
      </w:r>
    </w:p>
    <w:p w:rsidR="008672E5" w:rsidRPr="00B623F9" w:rsidRDefault="008672E5" w:rsidP="00B623F9">
      <w:pPr>
        <w:pStyle w:val="ListParagraph"/>
        <w:numPr>
          <w:ilvl w:val="0"/>
          <w:numId w:val="24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B623F9">
        <w:rPr>
          <w:rFonts w:ascii="Times New Roman" w:hAnsi="Times New Roman"/>
          <w:sz w:val="24"/>
          <w:szCs w:val="24"/>
        </w:rPr>
        <w:t>Выход на длительный срок коммерческих приборов учета энергоресурсов</w:t>
      </w:r>
    </w:p>
    <w:p w:rsidR="008672E5" w:rsidRDefault="008672E5" w:rsidP="00B623F9">
      <w:pPr>
        <w:spacing w:after="0" w:line="240" w:lineRule="auto"/>
        <w:ind w:left="709" w:firstLine="709"/>
        <w:jc w:val="both"/>
        <w:rPr>
          <w:rFonts w:ascii="Times New Roman" w:hAnsi="Times New Roman"/>
          <w:sz w:val="28"/>
          <w:szCs w:val="28"/>
        </w:rPr>
      </w:pPr>
    </w:p>
    <w:p w:rsidR="008672E5" w:rsidRPr="00B623F9" w:rsidRDefault="008672E5" w:rsidP="00B623F9">
      <w:pPr>
        <w:spacing w:after="0" w:line="240" w:lineRule="auto"/>
        <w:ind w:firstLine="709"/>
        <w:rPr>
          <w:rFonts w:ascii="Times New Roman" w:hAnsi="Times New Roman"/>
          <w:b/>
          <w:sz w:val="26"/>
          <w:szCs w:val="26"/>
        </w:rPr>
      </w:pPr>
      <w:r w:rsidRPr="00B623F9">
        <w:rPr>
          <w:rFonts w:ascii="Times New Roman" w:hAnsi="Times New Roman"/>
          <w:b/>
          <w:sz w:val="26"/>
          <w:szCs w:val="26"/>
        </w:rPr>
        <w:t>9.Система управления реализацией программы</w:t>
      </w:r>
    </w:p>
    <w:p w:rsidR="008672E5" w:rsidRDefault="008672E5" w:rsidP="00B623F9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8672E5" w:rsidRPr="00B623F9" w:rsidRDefault="008672E5" w:rsidP="00B623F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623F9">
        <w:rPr>
          <w:rFonts w:ascii="Times New Roman" w:hAnsi="Times New Roman"/>
          <w:sz w:val="24"/>
          <w:szCs w:val="24"/>
        </w:rPr>
        <w:t>Текущее управление реализацией программы осуществляет глава муниципального образования.</w:t>
      </w:r>
    </w:p>
    <w:p w:rsidR="008672E5" w:rsidRDefault="008672E5" w:rsidP="00B575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672E5" w:rsidRPr="00B623F9" w:rsidRDefault="008672E5" w:rsidP="00B623F9">
      <w:pPr>
        <w:spacing w:after="0" w:line="240" w:lineRule="auto"/>
        <w:ind w:firstLine="709"/>
        <w:rPr>
          <w:rFonts w:ascii="Times New Roman" w:hAnsi="Times New Roman"/>
          <w:b/>
          <w:sz w:val="26"/>
          <w:szCs w:val="26"/>
        </w:rPr>
      </w:pPr>
      <w:r w:rsidRPr="00B623F9">
        <w:rPr>
          <w:rFonts w:ascii="Times New Roman" w:hAnsi="Times New Roman"/>
          <w:b/>
          <w:sz w:val="26"/>
          <w:szCs w:val="26"/>
        </w:rPr>
        <w:t>10. Методика оценки эффективности реализации муниципальной программы</w:t>
      </w:r>
    </w:p>
    <w:p w:rsidR="008672E5" w:rsidRDefault="008672E5" w:rsidP="006A2C9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672E5" w:rsidRPr="00B623F9" w:rsidRDefault="008672E5" w:rsidP="00B623F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623F9">
        <w:rPr>
          <w:rFonts w:ascii="Times New Roman" w:hAnsi="Times New Roman"/>
          <w:sz w:val="24"/>
          <w:szCs w:val="24"/>
        </w:rPr>
        <w:t>Оценка эффективности реализации программы производится путем сравнения каждого фактически достигнутого целевого показателя за соответствующий год с его прогнозным значением, утвержденным программой.</w:t>
      </w:r>
    </w:p>
    <w:p w:rsidR="008672E5" w:rsidRPr="00B623F9" w:rsidRDefault="008672E5" w:rsidP="00B623F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623F9">
        <w:rPr>
          <w:rFonts w:ascii="Times New Roman" w:hAnsi="Times New Roman"/>
          <w:sz w:val="24"/>
          <w:szCs w:val="24"/>
        </w:rPr>
        <w:t>Эффективность реализации программы оценивается как степень фактического достижения целевого показателя по формуле:</w:t>
      </w:r>
    </w:p>
    <w:p w:rsidR="008672E5" w:rsidRPr="00B623F9" w:rsidRDefault="008672E5" w:rsidP="00B623F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623F9">
        <w:rPr>
          <w:rFonts w:ascii="Times New Roman" w:hAnsi="Times New Roman"/>
          <w:sz w:val="24"/>
          <w:szCs w:val="24"/>
        </w:rPr>
        <w:t>Э = П</w:t>
      </w:r>
      <w:r w:rsidRPr="00B623F9">
        <w:rPr>
          <w:rFonts w:ascii="Times New Roman" w:hAnsi="Times New Roman"/>
          <w:sz w:val="24"/>
          <w:szCs w:val="24"/>
          <w:vertAlign w:val="subscript"/>
        </w:rPr>
        <w:t>ф</w:t>
      </w:r>
      <w:r w:rsidRPr="00B623F9">
        <w:rPr>
          <w:rFonts w:ascii="Times New Roman" w:hAnsi="Times New Roman"/>
          <w:sz w:val="24"/>
          <w:szCs w:val="24"/>
        </w:rPr>
        <w:t xml:space="preserve"> / П</w:t>
      </w:r>
      <w:r w:rsidRPr="00B623F9">
        <w:rPr>
          <w:rFonts w:ascii="Times New Roman" w:hAnsi="Times New Roman"/>
          <w:sz w:val="24"/>
          <w:szCs w:val="24"/>
          <w:vertAlign w:val="subscript"/>
        </w:rPr>
        <w:t>н</w:t>
      </w:r>
      <w:r w:rsidRPr="00B623F9">
        <w:rPr>
          <w:rFonts w:ascii="Times New Roman" w:hAnsi="Times New Roman"/>
          <w:sz w:val="24"/>
          <w:szCs w:val="24"/>
        </w:rPr>
        <w:t xml:space="preserve"> х 100 %,</w:t>
      </w:r>
    </w:p>
    <w:p w:rsidR="008672E5" w:rsidRPr="00B623F9" w:rsidRDefault="008672E5" w:rsidP="00B623F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623F9">
        <w:rPr>
          <w:rFonts w:ascii="Times New Roman" w:hAnsi="Times New Roman"/>
          <w:sz w:val="24"/>
          <w:szCs w:val="24"/>
        </w:rPr>
        <w:t>где П</w:t>
      </w:r>
      <w:r w:rsidRPr="00B623F9">
        <w:rPr>
          <w:rFonts w:ascii="Times New Roman" w:hAnsi="Times New Roman"/>
          <w:sz w:val="24"/>
          <w:szCs w:val="24"/>
          <w:vertAlign w:val="subscript"/>
        </w:rPr>
        <w:t xml:space="preserve">ф </w:t>
      </w:r>
      <w:r w:rsidRPr="00B623F9">
        <w:rPr>
          <w:rFonts w:ascii="Times New Roman" w:hAnsi="Times New Roman"/>
          <w:sz w:val="24"/>
          <w:szCs w:val="24"/>
        </w:rPr>
        <w:t>– фактический показатель, достигнутый в ходе реализации программы,</w:t>
      </w:r>
    </w:p>
    <w:p w:rsidR="008672E5" w:rsidRPr="00B623F9" w:rsidRDefault="008672E5" w:rsidP="00B623F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623F9">
        <w:rPr>
          <w:rFonts w:ascii="Times New Roman" w:hAnsi="Times New Roman"/>
          <w:sz w:val="24"/>
          <w:szCs w:val="24"/>
        </w:rPr>
        <w:t>П</w:t>
      </w:r>
      <w:r w:rsidRPr="00B623F9">
        <w:rPr>
          <w:rFonts w:ascii="Times New Roman" w:hAnsi="Times New Roman"/>
          <w:sz w:val="24"/>
          <w:szCs w:val="24"/>
          <w:vertAlign w:val="subscript"/>
        </w:rPr>
        <w:t>н</w:t>
      </w:r>
      <w:r w:rsidRPr="00B623F9">
        <w:rPr>
          <w:rFonts w:ascii="Times New Roman" w:hAnsi="Times New Roman"/>
          <w:sz w:val="24"/>
          <w:szCs w:val="24"/>
        </w:rPr>
        <w:t xml:space="preserve"> – нормативный показатель, утвержденный программой.</w:t>
      </w:r>
    </w:p>
    <w:p w:rsidR="008672E5" w:rsidRPr="00505BC6" w:rsidRDefault="008672E5" w:rsidP="00505BC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623F9">
        <w:rPr>
          <w:rFonts w:ascii="Times New Roman" w:hAnsi="Times New Roman"/>
          <w:sz w:val="24"/>
          <w:szCs w:val="24"/>
        </w:rPr>
        <w:t>Программа реализуется эффективно если планируемые целевые показатели выполняются на 80 % и более.</w:t>
      </w:r>
    </w:p>
    <w:p w:rsidR="008672E5" w:rsidRPr="00B623F9" w:rsidRDefault="008672E5" w:rsidP="00B623F9">
      <w:pPr>
        <w:spacing w:after="0" w:line="240" w:lineRule="auto"/>
        <w:ind w:firstLine="709"/>
        <w:rPr>
          <w:rFonts w:ascii="Times New Roman" w:hAnsi="Times New Roman"/>
          <w:b/>
          <w:sz w:val="26"/>
          <w:szCs w:val="26"/>
        </w:rPr>
      </w:pPr>
      <w:r w:rsidRPr="00B623F9">
        <w:rPr>
          <w:rFonts w:ascii="Times New Roman" w:hAnsi="Times New Roman"/>
          <w:b/>
          <w:sz w:val="26"/>
          <w:szCs w:val="26"/>
        </w:rPr>
        <w:t>11. Заключение</w:t>
      </w:r>
    </w:p>
    <w:p w:rsidR="008672E5" w:rsidRPr="00B623F9" w:rsidRDefault="008672E5" w:rsidP="00B623F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623F9">
        <w:rPr>
          <w:rFonts w:ascii="Times New Roman" w:hAnsi="Times New Roman"/>
          <w:sz w:val="24"/>
          <w:szCs w:val="24"/>
        </w:rPr>
        <w:t>Муниципальная программа Октябрьского сельсовета предусматривает:</w:t>
      </w:r>
    </w:p>
    <w:p w:rsidR="008672E5" w:rsidRPr="00B623F9" w:rsidRDefault="008672E5" w:rsidP="00B623F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623F9">
        <w:rPr>
          <w:rFonts w:ascii="Times New Roman" w:hAnsi="Times New Roman"/>
          <w:sz w:val="24"/>
          <w:szCs w:val="24"/>
        </w:rPr>
        <w:t>- организацию учета и контроля по рациональному использованию, нормированию и лимитированию энергоресурсов и воды;</w:t>
      </w:r>
    </w:p>
    <w:p w:rsidR="008672E5" w:rsidRPr="00B623F9" w:rsidRDefault="008672E5" w:rsidP="00B623F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623F9">
        <w:rPr>
          <w:rFonts w:ascii="Times New Roman" w:hAnsi="Times New Roman"/>
          <w:sz w:val="24"/>
          <w:szCs w:val="24"/>
        </w:rPr>
        <w:t>- увеличение энергоэффективности уличного освещения.</w:t>
      </w:r>
    </w:p>
    <w:p w:rsidR="008672E5" w:rsidRPr="00B623F9" w:rsidRDefault="008672E5" w:rsidP="00B623F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672E5" w:rsidRDefault="008672E5" w:rsidP="00B575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672E5" w:rsidRDefault="008672E5" w:rsidP="00B575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672E5" w:rsidRDefault="008672E5" w:rsidP="00B575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672E5" w:rsidRPr="00B5751D" w:rsidRDefault="008672E5" w:rsidP="00B575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  <w:sectPr w:rsidR="008672E5" w:rsidRPr="00B5751D" w:rsidSect="005F3062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8672E5" w:rsidRDefault="008672E5" w:rsidP="004C27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9 Объем средств и мероприятия по энергосбережению, финансируемы из бюджета Октябрьского сельсовета.</w:t>
      </w: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42"/>
        <w:gridCol w:w="4820"/>
        <w:gridCol w:w="2152"/>
        <w:gridCol w:w="1643"/>
        <w:gridCol w:w="1643"/>
        <w:gridCol w:w="1643"/>
        <w:gridCol w:w="1643"/>
      </w:tblGrid>
      <w:tr w:rsidR="008672E5" w:rsidRPr="00DB1CD3" w:rsidTr="00DB1CD3">
        <w:tc>
          <w:tcPr>
            <w:tcW w:w="1242" w:type="dxa"/>
            <w:vMerge w:val="restart"/>
          </w:tcPr>
          <w:p w:rsidR="008672E5" w:rsidRPr="00DB1CD3" w:rsidRDefault="008672E5" w:rsidP="00DB1CD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820" w:type="dxa"/>
            <w:vMerge w:val="restart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152" w:type="dxa"/>
            <w:vMerge w:val="restart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6572" w:type="dxa"/>
            <w:gridSpan w:val="4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>Выделяемый объем средств для реализации программы (тыс. руб.)</w:t>
            </w:r>
          </w:p>
        </w:tc>
      </w:tr>
      <w:tr w:rsidR="008672E5" w:rsidRPr="00DB1CD3" w:rsidTr="00DB1CD3">
        <w:trPr>
          <w:trHeight w:val="654"/>
        </w:trPr>
        <w:tc>
          <w:tcPr>
            <w:tcW w:w="1242" w:type="dxa"/>
            <w:vMerge/>
          </w:tcPr>
          <w:p w:rsidR="008672E5" w:rsidRPr="00DB1CD3" w:rsidRDefault="008672E5" w:rsidP="00DB1CD3">
            <w:pPr>
              <w:pStyle w:val="ListParagraph"/>
              <w:spacing w:after="0" w:line="240" w:lineRule="auto"/>
              <w:ind w:left="107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2" w:type="dxa"/>
            <w:vMerge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1643" w:type="dxa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1643" w:type="dxa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43" w:type="dxa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</w:tr>
      <w:tr w:rsidR="008672E5" w:rsidRPr="00DB1CD3" w:rsidTr="00DB1CD3">
        <w:tc>
          <w:tcPr>
            <w:tcW w:w="14786" w:type="dxa"/>
            <w:gridSpan w:val="7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>Организационные мероприятия</w:t>
            </w:r>
          </w:p>
        </w:tc>
      </w:tr>
      <w:tr w:rsidR="008672E5" w:rsidRPr="00DB1CD3" w:rsidTr="00DB1CD3">
        <w:tc>
          <w:tcPr>
            <w:tcW w:w="1242" w:type="dxa"/>
          </w:tcPr>
          <w:p w:rsidR="008672E5" w:rsidRPr="00DB1CD3" w:rsidRDefault="008672E5" w:rsidP="00DB1CD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>Принятие муниципального нормативного правового акта в сфере энергосбережения</w:t>
            </w:r>
          </w:p>
        </w:tc>
        <w:tc>
          <w:tcPr>
            <w:tcW w:w="2152" w:type="dxa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>Глава сельсовета</w:t>
            </w:r>
          </w:p>
        </w:tc>
        <w:tc>
          <w:tcPr>
            <w:tcW w:w="1643" w:type="dxa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72E5" w:rsidRPr="00DB1CD3" w:rsidTr="00DB1CD3">
        <w:tc>
          <w:tcPr>
            <w:tcW w:w="1242" w:type="dxa"/>
          </w:tcPr>
          <w:p w:rsidR="008672E5" w:rsidRPr="00DB1CD3" w:rsidRDefault="008672E5" w:rsidP="00DB1CD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>Обучение по подготовке и повышению квалификации специалиста в области энергосбережения</w:t>
            </w:r>
          </w:p>
        </w:tc>
        <w:tc>
          <w:tcPr>
            <w:tcW w:w="2152" w:type="dxa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>Глава сельсовета</w:t>
            </w:r>
          </w:p>
        </w:tc>
        <w:tc>
          <w:tcPr>
            <w:tcW w:w="1643" w:type="dxa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1643" w:type="dxa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</w:tr>
      <w:tr w:rsidR="008672E5" w:rsidRPr="00DB1CD3" w:rsidTr="00DB1CD3">
        <w:tc>
          <w:tcPr>
            <w:tcW w:w="8214" w:type="dxa"/>
            <w:gridSpan w:val="3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6572" w:type="dxa"/>
            <w:gridSpan w:val="4"/>
          </w:tcPr>
          <w:p w:rsidR="008672E5" w:rsidRPr="00DB1CD3" w:rsidRDefault="008672E5" w:rsidP="00DB1C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 xml:space="preserve">        5,0</w:t>
            </w:r>
          </w:p>
        </w:tc>
      </w:tr>
      <w:tr w:rsidR="008672E5" w:rsidRPr="00DB1CD3" w:rsidTr="00DB1CD3">
        <w:tc>
          <w:tcPr>
            <w:tcW w:w="14786" w:type="dxa"/>
            <w:gridSpan w:val="7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>Технические и технологические мероприятия</w:t>
            </w:r>
          </w:p>
        </w:tc>
      </w:tr>
      <w:tr w:rsidR="008672E5" w:rsidRPr="00DB1CD3" w:rsidTr="00DB1CD3">
        <w:tc>
          <w:tcPr>
            <w:tcW w:w="1242" w:type="dxa"/>
          </w:tcPr>
          <w:p w:rsidR="008672E5" w:rsidRPr="00DB1CD3" w:rsidRDefault="008672E5" w:rsidP="00DB1CD3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>Установка высокоэффективных светодиодных светильников уличного освещения</w:t>
            </w:r>
          </w:p>
        </w:tc>
        <w:tc>
          <w:tcPr>
            <w:tcW w:w="2152" w:type="dxa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>Администрация сельсовета</w:t>
            </w:r>
          </w:p>
        </w:tc>
        <w:tc>
          <w:tcPr>
            <w:tcW w:w="1643" w:type="dxa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27,8</w:t>
            </w:r>
            <w:r w:rsidRPr="00DB1CD3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643" w:type="dxa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DB1CD3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643" w:type="dxa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1643" w:type="dxa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42,8</w:t>
            </w:r>
          </w:p>
        </w:tc>
      </w:tr>
      <w:tr w:rsidR="008672E5" w:rsidRPr="00DB1CD3" w:rsidTr="00DB1CD3">
        <w:tc>
          <w:tcPr>
            <w:tcW w:w="1242" w:type="dxa"/>
          </w:tcPr>
          <w:p w:rsidR="008672E5" w:rsidRPr="00DB1CD3" w:rsidRDefault="008672E5" w:rsidP="00DB1CD3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>Разработка сметной документации на ремонт водопроводных колодцев и установку приборов учета воды для скважин</w:t>
            </w:r>
          </w:p>
        </w:tc>
        <w:tc>
          <w:tcPr>
            <w:tcW w:w="2152" w:type="dxa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>Администрация сельсовета</w:t>
            </w:r>
          </w:p>
        </w:tc>
        <w:tc>
          <w:tcPr>
            <w:tcW w:w="1643" w:type="dxa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>14,0</w:t>
            </w:r>
          </w:p>
        </w:tc>
        <w:tc>
          <w:tcPr>
            <w:tcW w:w="1643" w:type="dxa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14,0</w:t>
            </w:r>
          </w:p>
        </w:tc>
      </w:tr>
      <w:tr w:rsidR="008672E5" w:rsidRPr="00DB1CD3" w:rsidTr="00DB1CD3">
        <w:tc>
          <w:tcPr>
            <w:tcW w:w="8214" w:type="dxa"/>
            <w:gridSpan w:val="3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6572" w:type="dxa"/>
            <w:gridSpan w:val="4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61,8</w:t>
            </w:r>
          </w:p>
        </w:tc>
      </w:tr>
    </w:tbl>
    <w:p w:rsidR="008672E5" w:rsidRDefault="008672E5" w:rsidP="004D770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672E5" w:rsidRDefault="008672E5" w:rsidP="004D770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672E5" w:rsidRDefault="008672E5" w:rsidP="004D770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10 - Целевые показатели Октябрьского сельсовета Рыльского муниципального района в области энергосбережения и повышения энергетической эффективности</w:t>
      </w: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42"/>
        <w:gridCol w:w="5062"/>
        <w:gridCol w:w="1910"/>
        <w:gridCol w:w="1643"/>
        <w:gridCol w:w="1643"/>
        <w:gridCol w:w="1643"/>
        <w:gridCol w:w="1643"/>
      </w:tblGrid>
      <w:tr w:rsidR="008672E5" w:rsidRPr="00DB1CD3" w:rsidTr="00DB1CD3">
        <w:tc>
          <w:tcPr>
            <w:tcW w:w="1242" w:type="dxa"/>
            <w:vMerge w:val="restart"/>
          </w:tcPr>
          <w:p w:rsidR="008672E5" w:rsidRPr="00DB1CD3" w:rsidRDefault="008672E5" w:rsidP="00DB1CD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062" w:type="dxa"/>
            <w:vMerge w:val="restart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910" w:type="dxa"/>
            <w:vMerge w:val="restart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6572" w:type="dxa"/>
            <w:gridSpan w:val="4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>Значения показателей по годам</w:t>
            </w:r>
          </w:p>
        </w:tc>
      </w:tr>
      <w:tr w:rsidR="008672E5" w:rsidRPr="00DB1CD3" w:rsidTr="00DB1CD3">
        <w:tc>
          <w:tcPr>
            <w:tcW w:w="1242" w:type="dxa"/>
            <w:vMerge/>
          </w:tcPr>
          <w:p w:rsidR="008672E5" w:rsidRPr="00DB1CD3" w:rsidRDefault="008672E5" w:rsidP="00DB1CD3">
            <w:pPr>
              <w:pStyle w:val="ListParagraph"/>
              <w:spacing w:after="0" w:line="240" w:lineRule="auto"/>
              <w:ind w:left="107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62" w:type="dxa"/>
            <w:vMerge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0" w:type="dxa"/>
            <w:vMerge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1643" w:type="dxa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1643" w:type="dxa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1643" w:type="dxa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</w:tr>
      <w:tr w:rsidR="008672E5" w:rsidRPr="00DB1CD3" w:rsidTr="00DB1CD3">
        <w:tc>
          <w:tcPr>
            <w:tcW w:w="1242" w:type="dxa"/>
            <w:vMerge/>
          </w:tcPr>
          <w:p w:rsidR="008672E5" w:rsidRPr="00DB1CD3" w:rsidRDefault="008672E5" w:rsidP="00DB1CD3">
            <w:pPr>
              <w:pStyle w:val="ListParagraph"/>
              <w:spacing w:after="0" w:line="240" w:lineRule="auto"/>
              <w:ind w:left="107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62" w:type="dxa"/>
            <w:vMerge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0" w:type="dxa"/>
            <w:vMerge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>факт</w:t>
            </w:r>
          </w:p>
        </w:tc>
        <w:tc>
          <w:tcPr>
            <w:tcW w:w="1643" w:type="dxa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>план</w:t>
            </w:r>
          </w:p>
        </w:tc>
        <w:tc>
          <w:tcPr>
            <w:tcW w:w="1643" w:type="dxa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>план</w:t>
            </w:r>
          </w:p>
        </w:tc>
        <w:tc>
          <w:tcPr>
            <w:tcW w:w="1643" w:type="dxa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>план</w:t>
            </w:r>
          </w:p>
        </w:tc>
      </w:tr>
      <w:tr w:rsidR="008672E5" w:rsidRPr="00DB1CD3" w:rsidTr="00DB1CD3">
        <w:tc>
          <w:tcPr>
            <w:tcW w:w="14786" w:type="dxa"/>
            <w:gridSpan w:val="7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>Целевые показатели, характеризующие оснащенность приборами учета используемых энергетических ресурсов</w:t>
            </w:r>
          </w:p>
        </w:tc>
      </w:tr>
      <w:tr w:rsidR="008672E5" w:rsidRPr="00DB1CD3" w:rsidTr="00DB1CD3">
        <w:tc>
          <w:tcPr>
            <w:tcW w:w="1242" w:type="dxa"/>
          </w:tcPr>
          <w:p w:rsidR="008672E5" w:rsidRPr="00DB1CD3" w:rsidRDefault="008672E5" w:rsidP="00DB1CD3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62" w:type="dxa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 xml:space="preserve">Доля потребляемой муниципальными учреждениями </w:t>
            </w:r>
            <w:r w:rsidRPr="00DB1CD3">
              <w:rPr>
                <w:rFonts w:ascii="Times New Roman" w:hAnsi="Times New Roman"/>
                <w:b/>
                <w:sz w:val="28"/>
                <w:szCs w:val="28"/>
              </w:rPr>
              <w:t>электрической энергии</w:t>
            </w:r>
            <w:r w:rsidRPr="00DB1CD3">
              <w:rPr>
                <w:rFonts w:ascii="Times New Roman" w:hAnsi="Times New Roman"/>
                <w:sz w:val="28"/>
                <w:szCs w:val="28"/>
              </w:rPr>
              <w:t>, приобретаемой по приборам учета, в общем объеме потребляемой электрической энергии муниципальными учреждениями на территории муниципального образования</w:t>
            </w:r>
          </w:p>
        </w:tc>
        <w:tc>
          <w:tcPr>
            <w:tcW w:w="1910" w:type="dxa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643" w:type="dxa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643" w:type="dxa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643" w:type="dxa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643" w:type="dxa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8672E5" w:rsidRPr="00DB1CD3" w:rsidTr="00DB1CD3">
        <w:tc>
          <w:tcPr>
            <w:tcW w:w="14786" w:type="dxa"/>
            <w:gridSpan w:val="7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>Целевые показатели, характеризующие использование энергетических ресурсов в жилищно-коммунальном хозяйстве муниципального образования</w:t>
            </w:r>
          </w:p>
        </w:tc>
      </w:tr>
      <w:tr w:rsidR="008672E5" w:rsidRPr="00DB1CD3" w:rsidTr="00DB1CD3">
        <w:tc>
          <w:tcPr>
            <w:tcW w:w="1242" w:type="dxa"/>
          </w:tcPr>
          <w:p w:rsidR="008672E5" w:rsidRPr="00DB1CD3" w:rsidRDefault="008672E5" w:rsidP="00DB1CD3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62" w:type="dxa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>Доля энергоэффективных источников света в системах уличного освещения на территории муниципального образования</w:t>
            </w:r>
          </w:p>
        </w:tc>
        <w:tc>
          <w:tcPr>
            <w:tcW w:w="1910" w:type="dxa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643" w:type="dxa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>48,9</w:t>
            </w:r>
          </w:p>
        </w:tc>
        <w:tc>
          <w:tcPr>
            <w:tcW w:w="1643" w:type="dxa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>55,1</w:t>
            </w:r>
          </w:p>
        </w:tc>
        <w:tc>
          <w:tcPr>
            <w:tcW w:w="1643" w:type="dxa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>65,3</w:t>
            </w:r>
          </w:p>
        </w:tc>
        <w:tc>
          <w:tcPr>
            <w:tcW w:w="1643" w:type="dxa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>75,5</w:t>
            </w:r>
          </w:p>
        </w:tc>
      </w:tr>
      <w:tr w:rsidR="008672E5" w:rsidRPr="00DB1CD3" w:rsidTr="00DB1CD3">
        <w:tc>
          <w:tcPr>
            <w:tcW w:w="1242" w:type="dxa"/>
          </w:tcPr>
          <w:p w:rsidR="008672E5" w:rsidRPr="00DB1CD3" w:rsidRDefault="008672E5" w:rsidP="00DB1CD3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62" w:type="dxa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>Удельный расход электрорэнергии в системе водоснабжения (водозабор-скважина, водонапорная башня и транспортировка) на территории муниципального образования</w:t>
            </w:r>
          </w:p>
        </w:tc>
        <w:tc>
          <w:tcPr>
            <w:tcW w:w="1910" w:type="dxa"/>
          </w:tcPr>
          <w:p w:rsidR="008672E5" w:rsidRDefault="008672E5" w:rsidP="00DB1C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>0,46</w:t>
            </w:r>
          </w:p>
        </w:tc>
        <w:tc>
          <w:tcPr>
            <w:tcW w:w="1643" w:type="dxa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>0,46</w:t>
            </w:r>
          </w:p>
        </w:tc>
        <w:tc>
          <w:tcPr>
            <w:tcW w:w="1643" w:type="dxa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>0,46</w:t>
            </w:r>
          </w:p>
        </w:tc>
        <w:tc>
          <w:tcPr>
            <w:tcW w:w="1643" w:type="dxa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>0,46</w:t>
            </w:r>
          </w:p>
        </w:tc>
      </w:tr>
    </w:tbl>
    <w:p w:rsidR="008672E5" w:rsidRDefault="008672E5" w:rsidP="007B24E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672E5" w:rsidRDefault="008672E5" w:rsidP="00536FE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672E5" w:rsidRDefault="008672E5" w:rsidP="00536FE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11 - Общие сведения для расчета целевых показателей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42"/>
        <w:gridCol w:w="5103"/>
        <w:gridCol w:w="1843"/>
        <w:gridCol w:w="1701"/>
        <w:gridCol w:w="1559"/>
        <w:gridCol w:w="1695"/>
        <w:gridCol w:w="1643"/>
      </w:tblGrid>
      <w:tr w:rsidR="008672E5" w:rsidRPr="00DB1CD3" w:rsidTr="00DB1CD3">
        <w:tc>
          <w:tcPr>
            <w:tcW w:w="1242" w:type="dxa"/>
            <w:vMerge w:val="restart"/>
          </w:tcPr>
          <w:p w:rsidR="008672E5" w:rsidRPr="00DB1CD3" w:rsidRDefault="008672E5" w:rsidP="00DB1CD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103" w:type="dxa"/>
            <w:vMerge w:val="restart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843" w:type="dxa"/>
            <w:vMerge w:val="restart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6598" w:type="dxa"/>
            <w:gridSpan w:val="4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>Значения показателей по годам</w:t>
            </w:r>
          </w:p>
        </w:tc>
      </w:tr>
      <w:tr w:rsidR="008672E5" w:rsidRPr="00DB1CD3" w:rsidTr="00DB1CD3">
        <w:tc>
          <w:tcPr>
            <w:tcW w:w="1242" w:type="dxa"/>
            <w:vMerge/>
          </w:tcPr>
          <w:p w:rsidR="008672E5" w:rsidRPr="00DB1CD3" w:rsidRDefault="008672E5" w:rsidP="00DB1CD3">
            <w:pPr>
              <w:pStyle w:val="ListParagraph"/>
              <w:spacing w:after="0" w:line="240" w:lineRule="auto"/>
              <w:ind w:left="107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1559" w:type="dxa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1695" w:type="dxa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1643" w:type="dxa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</w:tr>
      <w:tr w:rsidR="008672E5" w:rsidRPr="00DB1CD3" w:rsidTr="00DB1CD3">
        <w:tc>
          <w:tcPr>
            <w:tcW w:w="1242" w:type="dxa"/>
            <w:vMerge/>
          </w:tcPr>
          <w:p w:rsidR="008672E5" w:rsidRPr="00DB1CD3" w:rsidRDefault="008672E5" w:rsidP="00DB1CD3">
            <w:pPr>
              <w:pStyle w:val="ListParagraph"/>
              <w:spacing w:after="0" w:line="240" w:lineRule="auto"/>
              <w:ind w:left="107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>факт</w:t>
            </w:r>
          </w:p>
        </w:tc>
        <w:tc>
          <w:tcPr>
            <w:tcW w:w="1559" w:type="dxa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>план</w:t>
            </w:r>
          </w:p>
        </w:tc>
        <w:tc>
          <w:tcPr>
            <w:tcW w:w="1695" w:type="dxa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>план</w:t>
            </w:r>
          </w:p>
        </w:tc>
        <w:tc>
          <w:tcPr>
            <w:tcW w:w="1643" w:type="dxa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>план</w:t>
            </w:r>
          </w:p>
        </w:tc>
      </w:tr>
      <w:tr w:rsidR="008672E5" w:rsidRPr="00DB1CD3" w:rsidTr="00DB1CD3">
        <w:tc>
          <w:tcPr>
            <w:tcW w:w="1242" w:type="dxa"/>
          </w:tcPr>
          <w:p w:rsidR="008672E5" w:rsidRPr="00DB1CD3" w:rsidRDefault="008672E5" w:rsidP="00DB1CD3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>Общая площадь зданий и помещений учреждений муниципального образования</w:t>
            </w:r>
          </w:p>
        </w:tc>
        <w:tc>
          <w:tcPr>
            <w:tcW w:w="1843" w:type="dxa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>м</w:t>
            </w:r>
            <w:r w:rsidRPr="00DB1CD3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701" w:type="dxa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>222</w:t>
            </w:r>
          </w:p>
        </w:tc>
        <w:tc>
          <w:tcPr>
            <w:tcW w:w="1559" w:type="dxa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>222</w:t>
            </w:r>
          </w:p>
        </w:tc>
        <w:tc>
          <w:tcPr>
            <w:tcW w:w="1695" w:type="dxa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>222</w:t>
            </w:r>
          </w:p>
        </w:tc>
        <w:tc>
          <w:tcPr>
            <w:tcW w:w="1643" w:type="dxa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>222</w:t>
            </w:r>
          </w:p>
        </w:tc>
      </w:tr>
      <w:tr w:rsidR="008672E5" w:rsidRPr="00DB1CD3" w:rsidTr="00DB1CD3">
        <w:trPr>
          <w:trHeight w:val="1095"/>
        </w:trPr>
        <w:tc>
          <w:tcPr>
            <w:tcW w:w="1242" w:type="dxa"/>
          </w:tcPr>
          <w:p w:rsidR="008672E5" w:rsidRPr="00DB1CD3" w:rsidRDefault="008672E5" w:rsidP="00DB1CD3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>Количество энергоэффективных светильников в системах уличного освещения сельсовета</w:t>
            </w:r>
          </w:p>
        </w:tc>
        <w:tc>
          <w:tcPr>
            <w:tcW w:w="1843" w:type="dxa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701" w:type="dxa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559" w:type="dxa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695" w:type="dxa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643" w:type="dxa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</w:tr>
      <w:tr w:rsidR="008672E5" w:rsidRPr="00DB1CD3" w:rsidTr="00DB1CD3">
        <w:tc>
          <w:tcPr>
            <w:tcW w:w="1242" w:type="dxa"/>
          </w:tcPr>
          <w:p w:rsidR="008672E5" w:rsidRPr="00DB1CD3" w:rsidRDefault="008672E5" w:rsidP="00DB1CD3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>Общее количество установленных светильников в системе уличного освещения сельсовета</w:t>
            </w:r>
          </w:p>
        </w:tc>
        <w:tc>
          <w:tcPr>
            <w:tcW w:w="1843" w:type="dxa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701" w:type="dxa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559" w:type="dxa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695" w:type="dxa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643" w:type="dxa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</w:tr>
      <w:tr w:rsidR="008672E5" w:rsidRPr="00DB1CD3" w:rsidTr="00DB1CD3">
        <w:tc>
          <w:tcPr>
            <w:tcW w:w="1242" w:type="dxa"/>
          </w:tcPr>
          <w:p w:rsidR="008672E5" w:rsidRPr="00DB1CD3" w:rsidRDefault="008672E5" w:rsidP="00DB1CD3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>Объем электроэнергии на отпущенную холодную воду от водозабора (скважина, водонапорная башня и системы транспортировки) муниципального образования</w:t>
            </w:r>
          </w:p>
        </w:tc>
        <w:tc>
          <w:tcPr>
            <w:tcW w:w="1843" w:type="dxa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тыс. кВт∙час</w:t>
            </w:r>
          </w:p>
        </w:tc>
        <w:tc>
          <w:tcPr>
            <w:tcW w:w="1701" w:type="dxa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>21,6</w:t>
            </w:r>
          </w:p>
        </w:tc>
        <w:tc>
          <w:tcPr>
            <w:tcW w:w="1559" w:type="dxa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>21,6</w:t>
            </w:r>
          </w:p>
        </w:tc>
        <w:tc>
          <w:tcPr>
            <w:tcW w:w="1695" w:type="dxa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>21,6</w:t>
            </w:r>
          </w:p>
        </w:tc>
        <w:tc>
          <w:tcPr>
            <w:tcW w:w="1643" w:type="dxa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>21,6</w:t>
            </w:r>
          </w:p>
        </w:tc>
      </w:tr>
      <w:tr w:rsidR="008672E5" w:rsidRPr="00DB1CD3" w:rsidTr="00DB1CD3">
        <w:trPr>
          <w:trHeight w:val="265"/>
        </w:trPr>
        <w:tc>
          <w:tcPr>
            <w:tcW w:w="1242" w:type="dxa"/>
          </w:tcPr>
          <w:p w:rsidR="008672E5" w:rsidRPr="00DB1CD3" w:rsidRDefault="008672E5" w:rsidP="00DB1CD3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>Объем отпущенной холодной воды от водозаборов (скважина, водонапорная башня и системы транспортировки) муниципального района</w:t>
            </w:r>
          </w:p>
        </w:tc>
        <w:tc>
          <w:tcPr>
            <w:tcW w:w="1843" w:type="dxa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>тыс. м</w:t>
            </w:r>
            <w:r w:rsidRPr="00DB1CD3"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701" w:type="dxa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>46,8</w:t>
            </w:r>
          </w:p>
        </w:tc>
        <w:tc>
          <w:tcPr>
            <w:tcW w:w="1559" w:type="dxa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>46,8</w:t>
            </w:r>
          </w:p>
        </w:tc>
        <w:tc>
          <w:tcPr>
            <w:tcW w:w="1695" w:type="dxa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>46,8</w:t>
            </w:r>
          </w:p>
        </w:tc>
        <w:tc>
          <w:tcPr>
            <w:tcW w:w="1643" w:type="dxa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CD3">
              <w:rPr>
                <w:rFonts w:ascii="Times New Roman" w:hAnsi="Times New Roman"/>
                <w:sz w:val="28"/>
                <w:szCs w:val="28"/>
              </w:rPr>
              <w:t>46,8</w:t>
            </w:r>
          </w:p>
        </w:tc>
      </w:tr>
    </w:tbl>
    <w:p w:rsidR="008672E5" w:rsidRDefault="008672E5" w:rsidP="00B5427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672E5" w:rsidRDefault="008672E5" w:rsidP="00B5427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672E5" w:rsidRDefault="008672E5" w:rsidP="00B5427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672E5" w:rsidRDefault="008672E5" w:rsidP="00B5427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672E5" w:rsidRDefault="008672E5" w:rsidP="00B5427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672E5" w:rsidRDefault="008672E5" w:rsidP="009D7DBB">
      <w:pPr>
        <w:spacing w:after="0" w:line="240" w:lineRule="auto"/>
        <w:ind w:left="7797" w:right="-31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8672E5" w:rsidRDefault="008672E5" w:rsidP="009D7DBB">
      <w:pPr>
        <w:spacing w:after="0" w:line="240" w:lineRule="auto"/>
        <w:ind w:left="7797" w:right="-31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8672E5" w:rsidRDefault="008672E5" w:rsidP="009D7DBB">
      <w:pPr>
        <w:spacing w:after="0" w:line="240" w:lineRule="auto"/>
        <w:ind w:left="7797" w:right="-31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8672E5" w:rsidRDefault="008672E5" w:rsidP="009D7DBB">
      <w:pPr>
        <w:spacing w:after="0" w:line="240" w:lineRule="auto"/>
        <w:ind w:left="7797" w:right="-31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8672E5" w:rsidRPr="009D7DBB" w:rsidRDefault="008672E5" w:rsidP="009D7DBB">
      <w:pPr>
        <w:spacing w:after="0" w:line="240" w:lineRule="auto"/>
        <w:ind w:left="7797" w:right="-31"/>
        <w:jc w:val="right"/>
        <w:rPr>
          <w:rFonts w:ascii="Times New Roman" w:hAnsi="Times New Roman"/>
          <w:sz w:val="28"/>
          <w:szCs w:val="28"/>
          <w:lang w:eastAsia="ru-RU"/>
        </w:rPr>
      </w:pPr>
      <w:r w:rsidRPr="009D7DBB">
        <w:rPr>
          <w:rFonts w:ascii="Times New Roman" w:hAnsi="Times New Roman"/>
          <w:sz w:val="28"/>
          <w:szCs w:val="28"/>
          <w:lang w:eastAsia="ru-RU"/>
        </w:rPr>
        <w:t>Приложение №1</w:t>
      </w:r>
    </w:p>
    <w:p w:rsidR="008672E5" w:rsidRPr="009D7DBB" w:rsidRDefault="008672E5" w:rsidP="009D7DBB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</w:p>
    <w:p w:rsidR="008672E5" w:rsidRPr="009D7DBB" w:rsidRDefault="008672E5" w:rsidP="009D7DBB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9D7DBB">
        <w:rPr>
          <w:rFonts w:ascii="Times New Roman" w:hAnsi="Times New Roman"/>
          <w:b/>
          <w:sz w:val="24"/>
          <w:lang w:eastAsia="ru-RU"/>
        </w:rPr>
        <w:t>Сведения</w:t>
      </w:r>
    </w:p>
    <w:p w:rsidR="008672E5" w:rsidRPr="009D7DBB" w:rsidRDefault="008672E5" w:rsidP="009D7DBB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9D7DBB">
        <w:rPr>
          <w:rFonts w:ascii="Times New Roman" w:hAnsi="Times New Roman"/>
          <w:b/>
          <w:sz w:val="24"/>
          <w:lang w:eastAsia="ru-RU"/>
        </w:rPr>
        <w:t>о показателях (индикаторах) муниципальной программы</w:t>
      </w:r>
    </w:p>
    <w:p w:rsidR="008672E5" w:rsidRPr="009D7DBB" w:rsidRDefault="008672E5" w:rsidP="009D7DBB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</w:p>
    <w:tbl>
      <w:tblPr>
        <w:tblW w:w="0" w:type="auto"/>
        <w:tblInd w:w="250" w:type="dxa"/>
        <w:tblCellMar>
          <w:left w:w="10" w:type="dxa"/>
          <w:right w:w="10" w:type="dxa"/>
        </w:tblCellMar>
        <w:tblLook w:val="0000"/>
      </w:tblPr>
      <w:tblGrid>
        <w:gridCol w:w="697"/>
        <w:gridCol w:w="6107"/>
        <w:gridCol w:w="1495"/>
        <w:gridCol w:w="1524"/>
        <w:gridCol w:w="1524"/>
        <w:gridCol w:w="1524"/>
        <w:gridCol w:w="1524"/>
      </w:tblGrid>
      <w:tr w:rsidR="008672E5" w:rsidRPr="00DB1CD3" w:rsidTr="00E45E83">
        <w:tc>
          <w:tcPr>
            <w:tcW w:w="697" w:type="dxa"/>
            <w:vMerge w:val="restart"/>
            <w:tcBorders>
              <w:top w:val="single" w:sz="4" w:space="0" w:color="836967"/>
              <w:left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</w:tcPr>
          <w:p w:rsidR="008672E5" w:rsidRPr="002E1551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E155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  <w:p w:rsidR="008672E5" w:rsidRPr="002E1551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E155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107" w:type="dxa"/>
            <w:vMerge w:val="restart"/>
            <w:tcBorders>
              <w:top w:val="single" w:sz="4" w:space="0" w:color="836967"/>
              <w:left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</w:tcPr>
          <w:p w:rsidR="008672E5" w:rsidRPr="002E1551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E155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показателя (индикатора)</w:t>
            </w:r>
          </w:p>
        </w:tc>
        <w:tc>
          <w:tcPr>
            <w:tcW w:w="1495" w:type="dxa"/>
            <w:vMerge w:val="restart"/>
            <w:tcBorders>
              <w:top w:val="single" w:sz="4" w:space="0" w:color="836967"/>
              <w:left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</w:tcPr>
          <w:p w:rsidR="008672E5" w:rsidRPr="002E1551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E155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6096" w:type="dxa"/>
            <w:gridSpan w:val="4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8672E5" w:rsidRPr="002E1551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E155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Значения показателей</w:t>
            </w:r>
          </w:p>
        </w:tc>
      </w:tr>
      <w:tr w:rsidR="008672E5" w:rsidRPr="00DB1CD3" w:rsidTr="00E45E83">
        <w:tc>
          <w:tcPr>
            <w:tcW w:w="697" w:type="dxa"/>
            <w:vMerge/>
            <w:tcBorders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</w:tcPr>
          <w:p w:rsidR="008672E5" w:rsidRPr="002E1551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07" w:type="dxa"/>
            <w:vMerge/>
            <w:tcBorders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</w:tcPr>
          <w:p w:rsidR="008672E5" w:rsidRPr="002E1551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vMerge/>
            <w:tcBorders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</w:tcPr>
          <w:p w:rsidR="008672E5" w:rsidRPr="002E1551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8672E5" w:rsidRPr="002E1551" w:rsidRDefault="008672E5" w:rsidP="00E45E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E1551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202</w:t>
            </w:r>
            <w:r w:rsidRPr="002E155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8672E5" w:rsidRPr="002E1551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2E1551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152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8672E5" w:rsidRPr="002E1551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2E1551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2024</w:t>
            </w:r>
          </w:p>
        </w:tc>
        <w:tc>
          <w:tcPr>
            <w:tcW w:w="152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8672E5" w:rsidRPr="002E1551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2E1551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2025</w:t>
            </w:r>
          </w:p>
        </w:tc>
      </w:tr>
      <w:tr w:rsidR="008672E5" w:rsidRPr="00DB1CD3" w:rsidTr="00E45E83">
        <w:tc>
          <w:tcPr>
            <w:tcW w:w="69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</w:tcPr>
          <w:p w:rsidR="008672E5" w:rsidRPr="002E1551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E155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0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</w:tcPr>
          <w:p w:rsidR="008672E5" w:rsidRPr="002E1551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E155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5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</w:tcPr>
          <w:p w:rsidR="008672E5" w:rsidRPr="002E1551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E155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2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8672E5" w:rsidRPr="002E1551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2E1551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52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8672E5" w:rsidRPr="002E1551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2E1551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52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8672E5" w:rsidRPr="002E1551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2E1551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52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8672E5" w:rsidRPr="002E1551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2E1551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</w:tr>
      <w:tr w:rsidR="008672E5" w:rsidRPr="00DB1CD3" w:rsidTr="00E45E83">
        <w:tc>
          <w:tcPr>
            <w:tcW w:w="69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</w:tcPr>
          <w:p w:rsidR="008672E5" w:rsidRPr="002E1551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E155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0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</w:tcPr>
          <w:p w:rsidR="008672E5" w:rsidRPr="00DB1CD3" w:rsidRDefault="008672E5" w:rsidP="007E7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 xml:space="preserve">Доля потребляемой муниципальными учреждениями </w:t>
            </w:r>
            <w:r w:rsidRPr="00DB1CD3">
              <w:rPr>
                <w:rFonts w:ascii="Times New Roman" w:hAnsi="Times New Roman"/>
                <w:b/>
                <w:sz w:val="24"/>
                <w:szCs w:val="24"/>
              </w:rPr>
              <w:t>электрической энергии</w:t>
            </w:r>
            <w:r w:rsidRPr="00DB1CD3">
              <w:rPr>
                <w:rFonts w:ascii="Times New Roman" w:hAnsi="Times New Roman"/>
                <w:sz w:val="24"/>
                <w:szCs w:val="24"/>
              </w:rPr>
              <w:t>, приобретаемой по приборам учета, в общем объеме потребляемой электрической энергии муниципальными учреждениями на территории муниципального образования</w:t>
            </w:r>
          </w:p>
        </w:tc>
        <w:tc>
          <w:tcPr>
            <w:tcW w:w="1495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</w:tcPr>
          <w:p w:rsidR="008672E5" w:rsidRPr="00DB1CD3" w:rsidRDefault="008672E5" w:rsidP="007E7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52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8672E5" w:rsidRPr="00DB1CD3" w:rsidRDefault="008672E5" w:rsidP="007E7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2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8672E5" w:rsidRPr="00DB1CD3" w:rsidRDefault="008672E5" w:rsidP="007E7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2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8672E5" w:rsidRPr="00DB1CD3" w:rsidRDefault="008672E5" w:rsidP="007E7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2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8672E5" w:rsidRPr="00DB1CD3" w:rsidRDefault="008672E5" w:rsidP="007E7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8672E5" w:rsidRPr="00DB1CD3" w:rsidTr="00B77D6D">
        <w:trPr>
          <w:trHeight w:val="1250"/>
        </w:trPr>
        <w:tc>
          <w:tcPr>
            <w:tcW w:w="69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</w:tcPr>
          <w:p w:rsidR="008672E5" w:rsidRPr="002E1551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E155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0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</w:tcPr>
          <w:p w:rsidR="008672E5" w:rsidRPr="00DB1CD3" w:rsidRDefault="008672E5" w:rsidP="007E7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Доля энергоэффективных источников света в системах уличного освещения на территории муниципального образования</w:t>
            </w:r>
          </w:p>
        </w:tc>
        <w:tc>
          <w:tcPr>
            <w:tcW w:w="1495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</w:tcPr>
          <w:p w:rsidR="008672E5" w:rsidRPr="00DB1CD3" w:rsidRDefault="008672E5" w:rsidP="007E7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52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8672E5" w:rsidRPr="00DB1CD3" w:rsidRDefault="008672E5" w:rsidP="007E7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48,9</w:t>
            </w:r>
          </w:p>
        </w:tc>
        <w:tc>
          <w:tcPr>
            <w:tcW w:w="152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8672E5" w:rsidRPr="00DB1CD3" w:rsidRDefault="008672E5" w:rsidP="007E7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55,1</w:t>
            </w:r>
          </w:p>
        </w:tc>
        <w:tc>
          <w:tcPr>
            <w:tcW w:w="152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8672E5" w:rsidRPr="00DB1CD3" w:rsidRDefault="008672E5" w:rsidP="007E7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65,3</w:t>
            </w:r>
          </w:p>
        </w:tc>
        <w:tc>
          <w:tcPr>
            <w:tcW w:w="152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8672E5" w:rsidRPr="00DB1CD3" w:rsidRDefault="008672E5" w:rsidP="007E7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75,5</w:t>
            </w:r>
          </w:p>
        </w:tc>
      </w:tr>
      <w:tr w:rsidR="008672E5" w:rsidRPr="00DB1CD3" w:rsidTr="00E45E83">
        <w:tc>
          <w:tcPr>
            <w:tcW w:w="69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</w:tcPr>
          <w:p w:rsidR="008672E5" w:rsidRPr="002E1551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E155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0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</w:tcPr>
          <w:p w:rsidR="008672E5" w:rsidRPr="00DB1CD3" w:rsidRDefault="008672E5" w:rsidP="007E7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Удельный расход электрорэнергии в системе водоснабжения (водозабор-скважина, водонапорная башня и транспортировка) на территории муниципального образования</w:t>
            </w:r>
          </w:p>
        </w:tc>
        <w:tc>
          <w:tcPr>
            <w:tcW w:w="1495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</w:tcPr>
          <w:p w:rsidR="008672E5" w:rsidRPr="002E1551" w:rsidRDefault="008672E5" w:rsidP="007E7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8672E5" w:rsidRPr="00DB1CD3" w:rsidRDefault="008672E5" w:rsidP="008059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0,46</w:t>
            </w:r>
          </w:p>
        </w:tc>
        <w:tc>
          <w:tcPr>
            <w:tcW w:w="152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8672E5" w:rsidRPr="00DB1CD3" w:rsidRDefault="008672E5" w:rsidP="008059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0,46</w:t>
            </w:r>
          </w:p>
        </w:tc>
        <w:tc>
          <w:tcPr>
            <w:tcW w:w="152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8672E5" w:rsidRPr="00DB1CD3" w:rsidRDefault="008672E5" w:rsidP="008059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0,46</w:t>
            </w:r>
          </w:p>
        </w:tc>
        <w:tc>
          <w:tcPr>
            <w:tcW w:w="152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8672E5" w:rsidRPr="00DB1CD3" w:rsidRDefault="008672E5" w:rsidP="008059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CD3">
              <w:rPr>
                <w:rFonts w:ascii="Times New Roman" w:hAnsi="Times New Roman"/>
                <w:sz w:val="24"/>
                <w:szCs w:val="24"/>
              </w:rPr>
              <w:t>0,46</w:t>
            </w:r>
            <w:bookmarkStart w:id="0" w:name="_GoBack"/>
            <w:bookmarkEnd w:id="0"/>
          </w:p>
        </w:tc>
      </w:tr>
    </w:tbl>
    <w:p w:rsidR="008672E5" w:rsidRDefault="008672E5" w:rsidP="009D7DBB">
      <w:pPr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8672E5" w:rsidRDefault="008672E5" w:rsidP="009D7DBB">
      <w:pPr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8672E5" w:rsidRDefault="008672E5" w:rsidP="009D7DBB">
      <w:pPr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8672E5" w:rsidRDefault="008672E5" w:rsidP="009D7DBB">
      <w:pPr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8672E5" w:rsidRDefault="008672E5" w:rsidP="009D7DBB">
      <w:pPr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8672E5" w:rsidRPr="009D7DBB" w:rsidRDefault="008672E5" w:rsidP="009D7DBB">
      <w:pPr>
        <w:jc w:val="right"/>
        <w:rPr>
          <w:rFonts w:ascii="Times New Roman" w:hAnsi="Times New Roman"/>
          <w:sz w:val="28"/>
          <w:szCs w:val="28"/>
          <w:lang w:eastAsia="ru-RU"/>
        </w:rPr>
      </w:pPr>
      <w:r w:rsidRPr="009D7DBB">
        <w:rPr>
          <w:rFonts w:ascii="Times New Roman" w:hAnsi="Times New Roman"/>
          <w:sz w:val="28"/>
          <w:szCs w:val="28"/>
          <w:lang w:eastAsia="ru-RU"/>
        </w:rPr>
        <w:t>Приложение 2</w:t>
      </w:r>
    </w:p>
    <w:p w:rsidR="008672E5" w:rsidRPr="009D7DBB" w:rsidRDefault="008672E5" w:rsidP="009D7DBB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9D7DBB">
        <w:rPr>
          <w:rFonts w:ascii="Times New Roman" w:hAnsi="Times New Roman"/>
          <w:b/>
          <w:sz w:val="24"/>
          <w:lang w:eastAsia="ru-RU"/>
        </w:rPr>
        <w:t>Перечень основных мероприятий муниципальной программы</w:t>
      </w:r>
    </w:p>
    <w:p w:rsidR="008672E5" w:rsidRPr="009D7DBB" w:rsidRDefault="008672E5" w:rsidP="009D7DBB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</w:p>
    <w:tbl>
      <w:tblPr>
        <w:tblW w:w="0" w:type="auto"/>
        <w:tblInd w:w="-290" w:type="dxa"/>
        <w:tblCellMar>
          <w:left w:w="10" w:type="dxa"/>
          <w:right w:w="10" w:type="dxa"/>
        </w:tblCellMar>
        <w:tblLook w:val="0000"/>
      </w:tblPr>
      <w:tblGrid>
        <w:gridCol w:w="667"/>
        <w:gridCol w:w="4268"/>
        <w:gridCol w:w="1938"/>
        <w:gridCol w:w="1595"/>
        <w:gridCol w:w="1595"/>
        <w:gridCol w:w="1595"/>
        <w:gridCol w:w="1595"/>
        <w:gridCol w:w="1595"/>
      </w:tblGrid>
      <w:tr w:rsidR="008672E5" w:rsidRPr="00DB1CD3" w:rsidTr="00DB4D1F">
        <w:trPr>
          <w:trHeight w:val="276"/>
        </w:trPr>
        <w:tc>
          <w:tcPr>
            <w:tcW w:w="667" w:type="dxa"/>
            <w:vMerge w:val="restart"/>
            <w:tcBorders>
              <w:top w:val="single" w:sz="4" w:space="0" w:color="836967"/>
              <w:left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</w:tcPr>
          <w:p w:rsidR="008672E5" w:rsidRPr="009D7DBB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9D7DB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№</w:t>
            </w:r>
          </w:p>
          <w:p w:rsidR="008672E5" w:rsidRPr="009D7DBB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9D7DB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п/п</w:t>
            </w:r>
          </w:p>
          <w:p w:rsidR="008672E5" w:rsidRPr="009D7DBB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vMerge w:val="restart"/>
            <w:tcBorders>
              <w:top w:val="single" w:sz="4" w:space="0" w:color="836967"/>
              <w:left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</w:tcPr>
          <w:p w:rsidR="008672E5" w:rsidRPr="009D7DBB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9D7DB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Наименование основного мероприятия</w:t>
            </w:r>
          </w:p>
          <w:p w:rsidR="008672E5" w:rsidRPr="009D7DBB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38" w:type="dxa"/>
            <w:vMerge w:val="restart"/>
            <w:tcBorders>
              <w:top w:val="single" w:sz="4" w:space="0" w:color="836967"/>
              <w:left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</w:tcPr>
          <w:p w:rsidR="008672E5" w:rsidRPr="009D7DBB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9D7DB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Ответственный исполнитель</w:t>
            </w:r>
          </w:p>
          <w:p w:rsidR="008672E5" w:rsidRPr="009D7DBB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90" w:type="dxa"/>
            <w:gridSpan w:val="2"/>
            <w:vMerge w:val="restart"/>
            <w:tcBorders>
              <w:top w:val="single" w:sz="4" w:space="0" w:color="836967"/>
              <w:left w:val="single" w:sz="4" w:space="0" w:color="836967"/>
              <w:right w:val="single" w:sz="4" w:space="0" w:color="836967"/>
            </w:tcBorders>
          </w:tcPr>
          <w:p w:rsidR="008672E5" w:rsidRPr="009D7DBB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9D7DB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1595" w:type="dxa"/>
            <w:tcBorders>
              <w:top w:val="single" w:sz="4" w:space="0" w:color="836967"/>
              <w:left w:val="single" w:sz="4" w:space="0" w:color="836967"/>
              <w:right w:val="single" w:sz="4" w:space="0" w:color="836967"/>
            </w:tcBorders>
          </w:tcPr>
          <w:p w:rsidR="008672E5" w:rsidRPr="009D7DBB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836967"/>
              <w:left w:val="single" w:sz="4" w:space="0" w:color="836967"/>
              <w:right w:val="single" w:sz="4" w:space="0" w:color="836967"/>
            </w:tcBorders>
          </w:tcPr>
          <w:p w:rsidR="008672E5" w:rsidRPr="009D7DBB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836967"/>
              <w:left w:val="single" w:sz="4" w:space="0" w:color="836967"/>
              <w:right w:val="single" w:sz="4" w:space="0" w:color="836967"/>
            </w:tcBorders>
          </w:tcPr>
          <w:p w:rsidR="008672E5" w:rsidRPr="009D7DBB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eastAsia="ru-RU"/>
              </w:rPr>
            </w:pPr>
          </w:p>
        </w:tc>
      </w:tr>
      <w:tr w:rsidR="008672E5" w:rsidRPr="00DB1CD3" w:rsidTr="00DB4D1F">
        <w:trPr>
          <w:trHeight w:val="207"/>
        </w:trPr>
        <w:tc>
          <w:tcPr>
            <w:tcW w:w="667" w:type="dxa"/>
            <w:vMerge/>
            <w:tcBorders>
              <w:left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</w:tcPr>
          <w:p w:rsidR="008672E5" w:rsidRPr="009D7DBB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lang w:eastAsia="ru-RU"/>
              </w:rPr>
            </w:pPr>
          </w:p>
        </w:tc>
        <w:tc>
          <w:tcPr>
            <w:tcW w:w="4268" w:type="dxa"/>
            <w:vMerge/>
            <w:tcBorders>
              <w:left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</w:tcPr>
          <w:p w:rsidR="008672E5" w:rsidRPr="009D7DBB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lang w:eastAsia="ru-RU"/>
              </w:rPr>
            </w:pPr>
          </w:p>
        </w:tc>
        <w:tc>
          <w:tcPr>
            <w:tcW w:w="1938" w:type="dxa"/>
            <w:vMerge/>
            <w:tcBorders>
              <w:left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</w:tcPr>
          <w:p w:rsidR="008672E5" w:rsidRPr="009D7DBB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lang w:eastAsia="ru-RU"/>
              </w:rPr>
            </w:pPr>
          </w:p>
        </w:tc>
        <w:tc>
          <w:tcPr>
            <w:tcW w:w="3190" w:type="dxa"/>
            <w:gridSpan w:val="2"/>
            <w:vMerge/>
            <w:tcBorders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8672E5" w:rsidRPr="009D7DBB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lang w:eastAsia="ru-RU"/>
              </w:rPr>
            </w:pPr>
          </w:p>
        </w:tc>
        <w:tc>
          <w:tcPr>
            <w:tcW w:w="1595" w:type="dxa"/>
            <w:vMerge w:val="restart"/>
            <w:tcBorders>
              <w:left w:val="single" w:sz="4" w:space="0" w:color="836967"/>
              <w:right w:val="single" w:sz="4" w:space="0" w:color="836967"/>
            </w:tcBorders>
          </w:tcPr>
          <w:p w:rsidR="008672E5" w:rsidRPr="009D7DBB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lang w:eastAsia="ru-RU"/>
              </w:rPr>
            </w:pPr>
            <w:r w:rsidRPr="009D7DBB">
              <w:rPr>
                <w:rFonts w:ascii="Times New Roman" w:hAnsi="Times New Roman"/>
                <w:b/>
                <w:sz w:val="18"/>
                <w:lang w:eastAsia="ru-RU"/>
              </w:rPr>
              <w:t>Ожидаемый непосредственный результат (краткое описание)</w:t>
            </w:r>
          </w:p>
        </w:tc>
        <w:tc>
          <w:tcPr>
            <w:tcW w:w="1595" w:type="dxa"/>
            <w:vMerge w:val="restart"/>
            <w:tcBorders>
              <w:left w:val="single" w:sz="4" w:space="0" w:color="836967"/>
              <w:right w:val="single" w:sz="4" w:space="0" w:color="836967"/>
            </w:tcBorders>
          </w:tcPr>
          <w:p w:rsidR="008672E5" w:rsidRPr="009D7DBB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lang w:eastAsia="ru-RU"/>
              </w:rPr>
            </w:pPr>
            <w:r w:rsidRPr="009D7DBB">
              <w:rPr>
                <w:rFonts w:ascii="Times New Roman" w:hAnsi="Times New Roman"/>
                <w:b/>
                <w:sz w:val="18"/>
                <w:lang w:eastAsia="ru-RU"/>
              </w:rPr>
              <w:t>Последствия нереализации основного мероприятия</w:t>
            </w:r>
          </w:p>
        </w:tc>
        <w:tc>
          <w:tcPr>
            <w:tcW w:w="1595" w:type="dxa"/>
            <w:vMerge w:val="restart"/>
            <w:tcBorders>
              <w:left w:val="single" w:sz="4" w:space="0" w:color="836967"/>
              <w:right w:val="single" w:sz="4" w:space="0" w:color="836967"/>
            </w:tcBorders>
          </w:tcPr>
          <w:p w:rsidR="008672E5" w:rsidRPr="009D7DBB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lang w:eastAsia="ru-RU"/>
              </w:rPr>
            </w:pPr>
            <w:r w:rsidRPr="009D7DBB">
              <w:rPr>
                <w:rFonts w:ascii="Times New Roman" w:hAnsi="Times New Roman"/>
                <w:b/>
                <w:sz w:val="18"/>
                <w:lang w:eastAsia="ru-RU"/>
              </w:rPr>
              <w:t>Связь с показателями муниципальной программы</w:t>
            </w:r>
          </w:p>
        </w:tc>
      </w:tr>
      <w:tr w:rsidR="008672E5" w:rsidRPr="00DB1CD3" w:rsidTr="00DB4D1F">
        <w:tc>
          <w:tcPr>
            <w:tcW w:w="667" w:type="dxa"/>
            <w:vMerge/>
            <w:tcBorders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</w:tcPr>
          <w:p w:rsidR="008672E5" w:rsidRPr="009D7DBB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lang w:eastAsia="ru-RU"/>
              </w:rPr>
            </w:pPr>
          </w:p>
        </w:tc>
        <w:tc>
          <w:tcPr>
            <w:tcW w:w="4268" w:type="dxa"/>
            <w:vMerge/>
            <w:tcBorders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</w:tcPr>
          <w:p w:rsidR="008672E5" w:rsidRPr="009D7DBB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lang w:eastAsia="ru-RU"/>
              </w:rPr>
            </w:pPr>
          </w:p>
        </w:tc>
        <w:tc>
          <w:tcPr>
            <w:tcW w:w="1938" w:type="dxa"/>
            <w:vMerge/>
            <w:tcBorders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</w:tcPr>
          <w:p w:rsidR="008672E5" w:rsidRPr="009D7DBB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8672E5" w:rsidRPr="009D7DBB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lang w:eastAsia="ru-RU"/>
              </w:rPr>
            </w:pPr>
            <w:r w:rsidRPr="009D7DBB">
              <w:rPr>
                <w:rFonts w:ascii="Times New Roman" w:hAnsi="Times New Roman"/>
                <w:b/>
                <w:sz w:val="18"/>
                <w:lang w:eastAsia="ru-RU"/>
              </w:rPr>
              <w:t>начала реализации</w:t>
            </w:r>
          </w:p>
        </w:tc>
        <w:tc>
          <w:tcPr>
            <w:tcW w:w="1595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8672E5" w:rsidRPr="009D7DBB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lang w:eastAsia="ru-RU"/>
              </w:rPr>
            </w:pPr>
            <w:r w:rsidRPr="009D7DBB">
              <w:rPr>
                <w:rFonts w:ascii="Times New Roman" w:hAnsi="Times New Roman"/>
                <w:b/>
                <w:sz w:val="18"/>
                <w:lang w:eastAsia="ru-RU"/>
              </w:rPr>
              <w:t>окончания реализации</w:t>
            </w:r>
          </w:p>
        </w:tc>
        <w:tc>
          <w:tcPr>
            <w:tcW w:w="1595" w:type="dxa"/>
            <w:vMerge/>
            <w:tcBorders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8672E5" w:rsidRPr="009D7DBB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lang w:eastAsia="ru-RU"/>
              </w:rPr>
            </w:pPr>
          </w:p>
        </w:tc>
        <w:tc>
          <w:tcPr>
            <w:tcW w:w="1595" w:type="dxa"/>
            <w:vMerge/>
            <w:tcBorders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8672E5" w:rsidRPr="009D7DBB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lang w:eastAsia="ru-RU"/>
              </w:rPr>
            </w:pPr>
          </w:p>
        </w:tc>
        <w:tc>
          <w:tcPr>
            <w:tcW w:w="1595" w:type="dxa"/>
            <w:vMerge/>
            <w:tcBorders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8672E5" w:rsidRPr="009D7DBB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lang w:eastAsia="ru-RU"/>
              </w:rPr>
            </w:pPr>
          </w:p>
        </w:tc>
      </w:tr>
      <w:tr w:rsidR="008672E5" w:rsidRPr="00DB1CD3" w:rsidTr="00DB4D1F">
        <w:tc>
          <w:tcPr>
            <w:tcW w:w="66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</w:tcPr>
          <w:p w:rsidR="008672E5" w:rsidRPr="009D7DBB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lang w:eastAsia="ru-RU"/>
              </w:rPr>
            </w:pPr>
            <w:r w:rsidRPr="009D7DBB">
              <w:rPr>
                <w:rFonts w:ascii="Times New Roman" w:hAnsi="Times New Roman"/>
                <w:b/>
                <w:sz w:val="18"/>
                <w:lang w:eastAsia="ru-RU"/>
              </w:rPr>
              <w:t>1</w:t>
            </w:r>
          </w:p>
        </w:tc>
        <w:tc>
          <w:tcPr>
            <w:tcW w:w="4268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</w:tcPr>
          <w:p w:rsidR="008672E5" w:rsidRPr="009D7DBB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eastAsia="ru-RU"/>
              </w:rPr>
            </w:pPr>
            <w:r w:rsidRPr="009D7DBB">
              <w:rPr>
                <w:rFonts w:ascii="Times New Roman" w:hAnsi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1938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</w:tcPr>
          <w:p w:rsidR="008672E5" w:rsidRPr="009D7DBB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eastAsia="ru-RU"/>
              </w:rPr>
            </w:pPr>
            <w:r w:rsidRPr="009D7DBB">
              <w:rPr>
                <w:rFonts w:ascii="Times New Roman" w:hAnsi="Times New Roman"/>
                <w:b/>
                <w:sz w:val="20"/>
                <w:lang w:eastAsia="ru-RU"/>
              </w:rPr>
              <w:t>3</w:t>
            </w:r>
          </w:p>
        </w:tc>
        <w:tc>
          <w:tcPr>
            <w:tcW w:w="1595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8672E5" w:rsidRPr="009D7DBB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eastAsia="ru-RU"/>
              </w:rPr>
            </w:pPr>
            <w:r w:rsidRPr="009D7DBB">
              <w:rPr>
                <w:rFonts w:ascii="Times New Roman" w:hAnsi="Times New Roman"/>
                <w:b/>
                <w:sz w:val="20"/>
                <w:lang w:eastAsia="ru-RU"/>
              </w:rPr>
              <w:t>4</w:t>
            </w:r>
          </w:p>
        </w:tc>
        <w:tc>
          <w:tcPr>
            <w:tcW w:w="1595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8672E5" w:rsidRPr="009D7DBB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eastAsia="ru-RU"/>
              </w:rPr>
            </w:pPr>
            <w:r w:rsidRPr="009D7DBB">
              <w:rPr>
                <w:rFonts w:ascii="Times New Roman" w:hAnsi="Times New Roman"/>
                <w:b/>
                <w:sz w:val="20"/>
                <w:lang w:eastAsia="ru-RU"/>
              </w:rPr>
              <w:t>5</w:t>
            </w:r>
          </w:p>
        </w:tc>
        <w:tc>
          <w:tcPr>
            <w:tcW w:w="1595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8672E5" w:rsidRPr="009D7DBB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eastAsia="ru-RU"/>
              </w:rPr>
            </w:pPr>
            <w:r w:rsidRPr="009D7DBB">
              <w:rPr>
                <w:rFonts w:ascii="Times New Roman" w:hAnsi="Times New Roman"/>
                <w:b/>
                <w:sz w:val="20"/>
                <w:lang w:eastAsia="ru-RU"/>
              </w:rPr>
              <w:t>6</w:t>
            </w:r>
          </w:p>
        </w:tc>
        <w:tc>
          <w:tcPr>
            <w:tcW w:w="1595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8672E5" w:rsidRPr="009D7DBB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eastAsia="ru-RU"/>
              </w:rPr>
            </w:pPr>
            <w:r w:rsidRPr="009D7DBB">
              <w:rPr>
                <w:rFonts w:ascii="Times New Roman" w:hAnsi="Times New Roman"/>
                <w:b/>
                <w:sz w:val="20"/>
                <w:lang w:eastAsia="ru-RU"/>
              </w:rPr>
              <w:t>7</w:t>
            </w:r>
          </w:p>
        </w:tc>
        <w:tc>
          <w:tcPr>
            <w:tcW w:w="1595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8672E5" w:rsidRPr="009D7DBB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eastAsia="ru-RU"/>
              </w:rPr>
            </w:pPr>
            <w:r w:rsidRPr="009D7DBB">
              <w:rPr>
                <w:rFonts w:ascii="Times New Roman" w:hAnsi="Times New Roman"/>
                <w:b/>
                <w:sz w:val="20"/>
                <w:lang w:eastAsia="ru-RU"/>
              </w:rPr>
              <w:t>8</w:t>
            </w:r>
          </w:p>
        </w:tc>
      </w:tr>
      <w:tr w:rsidR="008672E5" w:rsidRPr="00DB1CD3" w:rsidTr="00DB4D1F">
        <w:tc>
          <w:tcPr>
            <w:tcW w:w="66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</w:tcPr>
          <w:p w:rsidR="008672E5" w:rsidRPr="00CA62BF" w:rsidRDefault="008672E5" w:rsidP="007E79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A62BF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68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</w:tcPr>
          <w:p w:rsidR="008672E5" w:rsidRPr="00DB1CD3" w:rsidRDefault="008672E5" w:rsidP="007E79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1CD3">
              <w:rPr>
                <w:rFonts w:ascii="Times New Roman" w:hAnsi="Times New Roman"/>
                <w:sz w:val="20"/>
                <w:szCs w:val="20"/>
              </w:rPr>
              <w:t>Установка высокоэффективных светодиодных светильников уличного освещения</w:t>
            </w:r>
          </w:p>
        </w:tc>
        <w:tc>
          <w:tcPr>
            <w:tcW w:w="1938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</w:tcPr>
          <w:p w:rsidR="008672E5" w:rsidRPr="00CA62BF" w:rsidRDefault="008672E5" w:rsidP="007E79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A62BF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Администрация сельсовета</w:t>
            </w:r>
          </w:p>
        </w:tc>
        <w:tc>
          <w:tcPr>
            <w:tcW w:w="1595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8672E5" w:rsidRPr="00CA62BF" w:rsidRDefault="008672E5" w:rsidP="007E79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A62BF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01.01.2023</w:t>
            </w:r>
          </w:p>
        </w:tc>
        <w:tc>
          <w:tcPr>
            <w:tcW w:w="1595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8672E5" w:rsidRPr="00CA62BF" w:rsidRDefault="008672E5" w:rsidP="007E79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A62BF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595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8672E5" w:rsidRPr="00CA62BF" w:rsidRDefault="008672E5" w:rsidP="007E79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A62BF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снижение удельного расхода электрической энергии в системе уличного освещения</w:t>
            </w:r>
          </w:p>
        </w:tc>
        <w:tc>
          <w:tcPr>
            <w:tcW w:w="1595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8672E5" w:rsidRPr="00CA62BF" w:rsidRDefault="008672E5" w:rsidP="007E79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A62BF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неэффективное использование электрической энергии в системе уличного освещения, не выполнение СНИП 23-05-2010 (СП 323.1325800.2017)</w:t>
            </w:r>
          </w:p>
        </w:tc>
        <w:tc>
          <w:tcPr>
            <w:tcW w:w="1595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8672E5" w:rsidRPr="00CA62BF" w:rsidRDefault="008672E5" w:rsidP="007E79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</w:t>
            </w:r>
          </w:p>
        </w:tc>
      </w:tr>
      <w:tr w:rsidR="008672E5" w:rsidRPr="00DB1CD3" w:rsidTr="00DB4D1F">
        <w:tc>
          <w:tcPr>
            <w:tcW w:w="66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</w:tcPr>
          <w:p w:rsidR="008672E5" w:rsidRPr="00CA62BF" w:rsidRDefault="008672E5" w:rsidP="007E79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A62BF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8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</w:tcPr>
          <w:p w:rsidR="008672E5" w:rsidRPr="00DB1CD3" w:rsidRDefault="008672E5" w:rsidP="007E79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1CD3">
              <w:rPr>
                <w:rFonts w:ascii="Times New Roman" w:hAnsi="Times New Roman"/>
                <w:sz w:val="20"/>
                <w:szCs w:val="20"/>
              </w:rPr>
              <w:t>Разработка сметной документации на ремонт  водопроводных колодцев и установку приборов учета воды для скважин</w:t>
            </w:r>
          </w:p>
          <w:p w:rsidR="008672E5" w:rsidRPr="00DB1CD3" w:rsidRDefault="008672E5" w:rsidP="007E79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38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</w:tcPr>
          <w:p w:rsidR="008672E5" w:rsidRPr="00CA62BF" w:rsidRDefault="008672E5" w:rsidP="007E79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A62BF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Администрация сельсовета</w:t>
            </w:r>
          </w:p>
        </w:tc>
        <w:tc>
          <w:tcPr>
            <w:tcW w:w="1595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8672E5" w:rsidRPr="00CA62BF" w:rsidRDefault="008672E5" w:rsidP="007E79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A62BF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01.01.2023</w:t>
            </w:r>
          </w:p>
        </w:tc>
        <w:tc>
          <w:tcPr>
            <w:tcW w:w="1595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8672E5" w:rsidRPr="00CA62BF" w:rsidRDefault="008672E5" w:rsidP="007E79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A62BF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31.12.2023</w:t>
            </w:r>
          </w:p>
        </w:tc>
        <w:tc>
          <w:tcPr>
            <w:tcW w:w="1595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8672E5" w:rsidRPr="00CA62BF" w:rsidRDefault="008672E5" w:rsidP="007E79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8672E5" w:rsidRPr="00CA62BF" w:rsidRDefault="008672E5" w:rsidP="007E79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8672E5" w:rsidRPr="00CA62BF" w:rsidRDefault="008672E5" w:rsidP="007E79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8672E5" w:rsidRPr="00DB1CD3" w:rsidTr="00DB4D1F">
        <w:tc>
          <w:tcPr>
            <w:tcW w:w="66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</w:tcPr>
          <w:p w:rsidR="008672E5" w:rsidRPr="00CA62BF" w:rsidRDefault="008672E5" w:rsidP="007E79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8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</w:tcPr>
          <w:p w:rsidR="008672E5" w:rsidRPr="00DB1CD3" w:rsidRDefault="008672E5" w:rsidP="007E79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1CD3">
              <w:rPr>
                <w:rFonts w:ascii="Times New Roman" w:hAnsi="Times New Roman"/>
                <w:sz w:val="20"/>
                <w:szCs w:val="20"/>
              </w:rPr>
              <w:t>Обучение по подготовке и повышению квалификации специалиста в области энергосбережения</w:t>
            </w:r>
          </w:p>
        </w:tc>
        <w:tc>
          <w:tcPr>
            <w:tcW w:w="1938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</w:tcPr>
          <w:p w:rsidR="008672E5" w:rsidRPr="00CA62BF" w:rsidRDefault="008672E5" w:rsidP="007E79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A62BF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Администрация сельсовета</w:t>
            </w:r>
          </w:p>
        </w:tc>
        <w:tc>
          <w:tcPr>
            <w:tcW w:w="1595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8672E5" w:rsidRPr="00CA62BF" w:rsidRDefault="008672E5" w:rsidP="007E79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01.01.2022</w:t>
            </w:r>
          </w:p>
        </w:tc>
        <w:tc>
          <w:tcPr>
            <w:tcW w:w="1595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8672E5" w:rsidRPr="00CA62BF" w:rsidRDefault="008672E5" w:rsidP="007E79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31.12.2022</w:t>
            </w:r>
          </w:p>
        </w:tc>
        <w:tc>
          <w:tcPr>
            <w:tcW w:w="1595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8672E5" w:rsidRPr="00CA62BF" w:rsidRDefault="008672E5" w:rsidP="007E79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8672E5" w:rsidRPr="00CA62BF" w:rsidRDefault="008672E5" w:rsidP="007E79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8672E5" w:rsidRPr="00CA62BF" w:rsidRDefault="008672E5" w:rsidP="007E79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8672E5" w:rsidRPr="009D7DBB" w:rsidRDefault="008672E5" w:rsidP="009D7DBB">
      <w:pPr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8672E5" w:rsidRDefault="008672E5" w:rsidP="009D7DBB">
      <w:pPr>
        <w:autoSpaceDE w:val="0"/>
        <w:autoSpaceDN w:val="0"/>
        <w:adjustRightInd w:val="0"/>
        <w:spacing w:after="0" w:line="240" w:lineRule="auto"/>
        <w:ind w:left="8505" w:right="-112"/>
        <w:jc w:val="right"/>
        <w:rPr>
          <w:rFonts w:ascii="Times New Roman" w:hAnsi="Times New Roman"/>
          <w:sz w:val="28"/>
          <w:szCs w:val="28"/>
        </w:rPr>
      </w:pPr>
    </w:p>
    <w:p w:rsidR="008672E5" w:rsidRDefault="008672E5" w:rsidP="009D7DBB">
      <w:pPr>
        <w:autoSpaceDE w:val="0"/>
        <w:autoSpaceDN w:val="0"/>
        <w:adjustRightInd w:val="0"/>
        <w:spacing w:after="0" w:line="240" w:lineRule="auto"/>
        <w:ind w:left="8505" w:right="-112"/>
        <w:jc w:val="right"/>
        <w:rPr>
          <w:rFonts w:ascii="Times New Roman" w:hAnsi="Times New Roman"/>
          <w:sz w:val="28"/>
          <w:szCs w:val="28"/>
        </w:rPr>
      </w:pPr>
    </w:p>
    <w:p w:rsidR="008672E5" w:rsidRDefault="008672E5" w:rsidP="009D7DBB">
      <w:pPr>
        <w:autoSpaceDE w:val="0"/>
        <w:autoSpaceDN w:val="0"/>
        <w:adjustRightInd w:val="0"/>
        <w:spacing w:after="0" w:line="240" w:lineRule="auto"/>
        <w:ind w:left="8505" w:right="-112"/>
        <w:jc w:val="right"/>
        <w:rPr>
          <w:rFonts w:ascii="Times New Roman" w:hAnsi="Times New Roman"/>
          <w:sz w:val="28"/>
          <w:szCs w:val="28"/>
        </w:rPr>
      </w:pPr>
    </w:p>
    <w:p w:rsidR="008672E5" w:rsidRDefault="008672E5" w:rsidP="009D7DBB">
      <w:pPr>
        <w:autoSpaceDE w:val="0"/>
        <w:autoSpaceDN w:val="0"/>
        <w:adjustRightInd w:val="0"/>
        <w:spacing w:after="0" w:line="240" w:lineRule="auto"/>
        <w:ind w:left="8505" w:right="-112"/>
        <w:jc w:val="right"/>
        <w:rPr>
          <w:rFonts w:ascii="Times New Roman" w:hAnsi="Times New Roman"/>
          <w:sz w:val="28"/>
          <w:szCs w:val="28"/>
        </w:rPr>
      </w:pPr>
    </w:p>
    <w:p w:rsidR="008672E5" w:rsidRDefault="008672E5" w:rsidP="009D7DBB">
      <w:pPr>
        <w:autoSpaceDE w:val="0"/>
        <w:autoSpaceDN w:val="0"/>
        <w:adjustRightInd w:val="0"/>
        <w:spacing w:after="0" w:line="240" w:lineRule="auto"/>
        <w:ind w:left="8505" w:right="-112"/>
        <w:jc w:val="right"/>
        <w:rPr>
          <w:rFonts w:ascii="Times New Roman" w:hAnsi="Times New Roman"/>
          <w:sz w:val="28"/>
          <w:szCs w:val="28"/>
        </w:rPr>
      </w:pPr>
    </w:p>
    <w:p w:rsidR="008672E5" w:rsidRPr="009D7DBB" w:rsidRDefault="008672E5" w:rsidP="009D7DBB">
      <w:pPr>
        <w:autoSpaceDE w:val="0"/>
        <w:autoSpaceDN w:val="0"/>
        <w:adjustRightInd w:val="0"/>
        <w:spacing w:after="0" w:line="240" w:lineRule="auto"/>
        <w:ind w:left="8505" w:right="-112"/>
        <w:jc w:val="right"/>
        <w:rPr>
          <w:rFonts w:ascii="Times New Roman" w:hAnsi="Times New Roman"/>
          <w:sz w:val="28"/>
          <w:szCs w:val="28"/>
        </w:rPr>
      </w:pPr>
      <w:r w:rsidRPr="009D7DBB">
        <w:rPr>
          <w:rFonts w:ascii="Times New Roman" w:hAnsi="Times New Roman"/>
          <w:sz w:val="28"/>
          <w:szCs w:val="28"/>
        </w:rPr>
        <w:t>Приложение 3</w:t>
      </w:r>
    </w:p>
    <w:p w:rsidR="008672E5" w:rsidRPr="009D7DBB" w:rsidRDefault="008672E5" w:rsidP="009D7DBB">
      <w:pPr>
        <w:autoSpaceDE w:val="0"/>
        <w:autoSpaceDN w:val="0"/>
        <w:adjustRightInd w:val="0"/>
        <w:spacing w:after="0" w:line="240" w:lineRule="auto"/>
        <w:ind w:left="8505" w:right="-112"/>
        <w:jc w:val="center"/>
        <w:rPr>
          <w:rFonts w:ascii="Times New Roman" w:hAnsi="Times New Roman"/>
          <w:sz w:val="24"/>
          <w:szCs w:val="24"/>
        </w:rPr>
      </w:pPr>
    </w:p>
    <w:p w:rsidR="008672E5" w:rsidRPr="009D7DBB" w:rsidRDefault="008672E5" w:rsidP="009D7D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D7DBB">
        <w:rPr>
          <w:rFonts w:ascii="Times New Roman" w:hAnsi="Times New Roman"/>
          <w:b/>
          <w:bCs/>
          <w:sz w:val="28"/>
          <w:szCs w:val="28"/>
        </w:rPr>
        <w:t xml:space="preserve">Сведения </w:t>
      </w:r>
    </w:p>
    <w:p w:rsidR="008672E5" w:rsidRPr="009D7DBB" w:rsidRDefault="008672E5" w:rsidP="009D7D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D7DBB">
        <w:rPr>
          <w:rFonts w:ascii="Times New Roman" w:hAnsi="Times New Roman"/>
          <w:b/>
          <w:bCs/>
          <w:sz w:val="28"/>
          <w:szCs w:val="28"/>
        </w:rPr>
        <w:t>об основных мерах правового регулирования в сфере реализации муниципальной программы</w:t>
      </w:r>
    </w:p>
    <w:p w:rsidR="008672E5" w:rsidRPr="009D7DBB" w:rsidRDefault="008672E5" w:rsidP="009D7D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34"/>
        <w:gridCol w:w="2984"/>
        <w:gridCol w:w="3253"/>
        <w:gridCol w:w="3812"/>
        <w:gridCol w:w="2985"/>
      </w:tblGrid>
      <w:tr w:rsidR="008672E5" w:rsidRPr="00DB1CD3" w:rsidTr="00DB4D1F"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E5" w:rsidRPr="009D7DBB" w:rsidRDefault="008672E5" w:rsidP="009D7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7DBB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E5" w:rsidRPr="009D7DBB" w:rsidRDefault="008672E5" w:rsidP="009D7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7DBB">
              <w:rPr>
                <w:rFonts w:ascii="Times New Roman" w:hAnsi="Times New Roman"/>
                <w:b/>
                <w:bCs/>
                <w:sz w:val="24"/>
                <w:szCs w:val="24"/>
              </w:rPr>
              <w:t>Вид нормативного акта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E5" w:rsidRPr="009D7DBB" w:rsidRDefault="008672E5" w:rsidP="009D7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7DBB"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 положения нормативного правового акта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E5" w:rsidRPr="009D7DBB" w:rsidRDefault="008672E5" w:rsidP="009D7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7DBB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 исполнитель, соисполнители, участники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2E5" w:rsidRPr="009D7DBB" w:rsidRDefault="008672E5" w:rsidP="00B51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7DBB">
              <w:rPr>
                <w:rFonts w:ascii="Times New Roman" w:hAnsi="Times New Roman"/>
                <w:b/>
                <w:bCs/>
                <w:sz w:val="24"/>
                <w:szCs w:val="24"/>
              </w:rPr>
              <w:t>Ожидаемые сроки приняти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</w:p>
        </w:tc>
      </w:tr>
      <w:tr w:rsidR="008672E5" w:rsidRPr="00DB1CD3" w:rsidTr="00DB4D1F"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E5" w:rsidRPr="009D7DBB" w:rsidRDefault="008672E5" w:rsidP="009D7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D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E5" w:rsidRPr="009D7DBB" w:rsidRDefault="008672E5" w:rsidP="009D7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DB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E5" w:rsidRPr="009D7DBB" w:rsidRDefault="008672E5" w:rsidP="009D7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DB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E5" w:rsidRPr="009D7DBB" w:rsidRDefault="008672E5" w:rsidP="009D7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DB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2E5" w:rsidRPr="009D7DBB" w:rsidRDefault="008672E5" w:rsidP="009D7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DB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8672E5" w:rsidRPr="00DB1CD3" w:rsidTr="00DB4D1F"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E5" w:rsidRPr="009D7DBB" w:rsidRDefault="008672E5" w:rsidP="009D7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E5" w:rsidRPr="009D7DBB" w:rsidRDefault="008672E5" w:rsidP="00FF4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НПА Октябрьского с/с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E5" w:rsidRPr="009D7DBB" w:rsidRDefault="008672E5" w:rsidP="009D7D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определении ответственного лица за энергосбережение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E5" w:rsidRPr="009D7DBB" w:rsidRDefault="008672E5" w:rsidP="009D7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427">
              <w:rPr>
                <w:rFonts w:ascii="Times New Roman" w:hAnsi="Times New Roman"/>
                <w:bCs/>
                <w:sz w:val="24"/>
                <w:szCs w:val="24"/>
              </w:rPr>
              <w:t>Глава сельсовета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2E5" w:rsidRPr="009D7DBB" w:rsidRDefault="008672E5" w:rsidP="009D7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</w:tr>
    </w:tbl>
    <w:p w:rsidR="008672E5" w:rsidRDefault="008672E5" w:rsidP="009D7DBB">
      <w:pPr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8672E5" w:rsidRDefault="008672E5" w:rsidP="009D7DBB">
      <w:pPr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8672E5" w:rsidRDefault="008672E5" w:rsidP="009D7DBB">
      <w:pPr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8672E5" w:rsidRDefault="008672E5" w:rsidP="009D7DBB">
      <w:pPr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8672E5" w:rsidRDefault="008672E5" w:rsidP="009D7DBB">
      <w:pPr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8672E5" w:rsidRDefault="008672E5" w:rsidP="009D7DBB">
      <w:pPr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8672E5" w:rsidRDefault="008672E5" w:rsidP="009D7DBB">
      <w:pPr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8672E5" w:rsidRDefault="008672E5" w:rsidP="009D7DBB">
      <w:pPr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8672E5" w:rsidRDefault="008672E5" w:rsidP="009D7DBB">
      <w:pPr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8672E5" w:rsidRDefault="008672E5" w:rsidP="009D7DBB">
      <w:pPr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8672E5" w:rsidRDefault="008672E5" w:rsidP="009D7DBB">
      <w:pPr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8672E5" w:rsidRPr="009D7DBB" w:rsidRDefault="008672E5" w:rsidP="009D7DBB">
      <w:pPr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</w:t>
      </w:r>
      <w:r w:rsidRPr="009D7DBB">
        <w:rPr>
          <w:rFonts w:ascii="Times New Roman" w:hAnsi="Times New Roman"/>
          <w:sz w:val="28"/>
          <w:szCs w:val="28"/>
          <w:lang w:eastAsia="ru-RU"/>
        </w:rPr>
        <w:t>риложение 4</w:t>
      </w:r>
    </w:p>
    <w:p w:rsidR="008672E5" w:rsidRPr="009D7DBB" w:rsidRDefault="008672E5" w:rsidP="009D7DBB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D7DBB">
        <w:rPr>
          <w:rFonts w:ascii="Times New Roman" w:hAnsi="Times New Roman"/>
          <w:b/>
          <w:sz w:val="28"/>
          <w:szCs w:val="28"/>
          <w:lang w:eastAsia="ru-RU"/>
        </w:rPr>
        <w:t>Ресурсное обеспечение реализации муниципальной программы за счет средств бюджета</w:t>
      </w:r>
    </w:p>
    <w:tbl>
      <w:tblPr>
        <w:tblW w:w="132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062"/>
        <w:gridCol w:w="2619"/>
        <w:gridCol w:w="3328"/>
        <w:gridCol w:w="661"/>
        <w:gridCol w:w="473"/>
        <w:gridCol w:w="567"/>
        <w:gridCol w:w="519"/>
        <w:gridCol w:w="992"/>
        <w:gridCol w:w="709"/>
        <w:gridCol w:w="709"/>
        <w:gridCol w:w="850"/>
        <w:gridCol w:w="757"/>
      </w:tblGrid>
      <w:tr w:rsidR="008672E5" w:rsidRPr="00DB1CD3" w:rsidTr="00DB4D1F">
        <w:trPr>
          <w:trHeight w:val="2460"/>
          <w:jc w:val="center"/>
        </w:trPr>
        <w:tc>
          <w:tcPr>
            <w:tcW w:w="1062" w:type="dxa"/>
            <w:vMerge w:val="restart"/>
          </w:tcPr>
          <w:p w:rsidR="008672E5" w:rsidRPr="009D7DBB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Статус</w:t>
            </w:r>
          </w:p>
        </w:tc>
        <w:tc>
          <w:tcPr>
            <w:tcW w:w="2619" w:type="dxa"/>
            <w:vMerge w:val="restart"/>
          </w:tcPr>
          <w:p w:rsidR="008672E5" w:rsidRPr="009D7DBB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Наименование муниципальной программы, основного мероприятия</w:t>
            </w:r>
          </w:p>
        </w:tc>
        <w:tc>
          <w:tcPr>
            <w:tcW w:w="3328" w:type="dxa"/>
            <w:vMerge w:val="restart"/>
          </w:tcPr>
          <w:p w:rsidR="008672E5" w:rsidRPr="009D7DBB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Ответственный исполнитель, соисполнители, участники</w:t>
            </w:r>
          </w:p>
        </w:tc>
        <w:tc>
          <w:tcPr>
            <w:tcW w:w="2220" w:type="dxa"/>
            <w:gridSpan w:val="4"/>
          </w:tcPr>
          <w:p w:rsidR="008672E5" w:rsidRPr="009D7DBB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Код бюджетной классификации</w:t>
            </w:r>
          </w:p>
        </w:tc>
        <w:tc>
          <w:tcPr>
            <w:tcW w:w="4017" w:type="dxa"/>
            <w:gridSpan w:val="5"/>
          </w:tcPr>
          <w:p w:rsidR="008672E5" w:rsidRPr="009D7DBB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Объемы бюджетных ассигнований (тыс. рублей), годы</w:t>
            </w:r>
          </w:p>
        </w:tc>
      </w:tr>
      <w:tr w:rsidR="008672E5" w:rsidRPr="00DB1CD3" w:rsidTr="00DB4D1F">
        <w:trPr>
          <w:trHeight w:val="420"/>
          <w:jc w:val="center"/>
        </w:trPr>
        <w:tc>
          <w:tcPr>
            <w:tcW w:w="1062" w:type="dxa"/>
            <w:vMerge/>
          </w:tcPr>
          <w:p w:rsidR="008672E5" w:rsidRPr="009D7DBB" w:rsidRDefault="008672E5" w:rsidP="009D7DB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19" w:type="dxa"/>
            <w:vMerge/>
          </w:tcPr>
          <w:p w:rsidR="008672E5" w:rsidRPr="009D7DBB" w:rsidRDefault="008672E5" w:rsidP="009D7DB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8" w:type="dxa"/>
            <w:vMerge/>
          </w:tcPr>
          <w:p w:rsidR="008672E5" w:rsidRPr="009D7DBB" w:rsidRDefault="008672E5" w:rsidP="009D7DB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1" w:type="dxa"/>
            <w:vAlign w:val="center"/>
          </w:tcPr>
          <w:p w:rsidR="008672E5" w:rsidRPr="009D7DBB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473" w:type="dxa"/>
            <w:vAlign w:val="center"/>
          </w:tcPr>
          <w:p w:rsidR="008672E5" w:rsidRPr="009D7DBB" w:rsidRDefault="008672E5" w:rsidP="009D7DB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Рз Пр</w:t>
            </w:r>
          </w:p>
        </w:tc>
        <w:tc>
          <w:tcPr>
            <w:tcW w:w="567" w:type="dxa"/>
            <w:vAlign w:val="center"/>
          </w:tcPr>
          <w:p w:rsidR="008672E5" w:rsidRPr="009D7DBB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519" w:type="dxa"/>
            <w:vAlign w:val="center"/>
          </w:tcPr>
          <w:p w:rsidR="008672E5" w:rsidRPr="009D7DBB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992" w:type="dxa"/>
            <w:vAlign w:val="center"/>
          </w:tcPr>
          <w:p w:rsidR="008672E5" w:rsidRPr="009D7DBB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709" w:type="dxa"/>
            <w:vAlign w:val="center"/>
          </w:tcPr>
          <w:p w:rsidR="008672E5" w:rsidRPr="009D7DBB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709" w:type="dxa"/>
            <w:vAlign w:val="center"/>
          </w:tcPr>
          <w:p w:rsidR="008672E5" w:rsidRPr="009D7DBB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850" w:type="dxa"/>
            <w:vAlign w:val="center"/>
          </w:tcPr>
          <w:p w:rsidR="008672E5" w:rsidRPr="009D7DBB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757" w:type="dxa"/>
            <w:vAlign w:val="center"/>
          </w:tcPr>
          <w:p w:rsidR="008672E5" w:rsidRPr="009D7DBB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2025</w:t>
            </w:r>
          </w:p>
        </w:tc>
      </w:tr>
      <w:tr w:rsidR="008672E5" w:rsidRPr="00DB1CD3" w:rsidTr="00DB4D1F">
        <w:trPr>
          <w:trHeight w:val="149"/>
          <w:jc w:val="center"/>
        </w:trPr>
        <w:tc>
          <w:tcPr>
            <w:tcW w:w="1062" w:type="dxa"/>
          </w:tcPr>
          <w:p w:rsidR="008672E5" w:rsidRPr="009D7DBB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619" w:type="dxa"/>
          </w:tcPr>
          <w:p w:rsidR="008672E5" w:rsidRPr="009D7DBB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328" w:type="dxa"/>
          </w:tcPr>
          <w:p w:rsidR="008672E5" w:rsidRPr="009D7DBB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61" w:type="dxa"/>
          </w:tcPr>
          <w:p w:rsidR="008672E5" w:rsidRPr="009D7DBB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73" w:type="dxa"/>
          </w:tcPr>
          <w:p w:rsidR="008672E5" w:rsidRPr="009D7DBB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67" w:type="dxa"/>
          </w:tcPr>
          <w:p w:rsidR="008672E5" w:rsidRPr="009D7DBB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19" w:type="dxa"/>
          </w:tcPr>
          <w:p w:rsidR="008672E5" w:rsidRPr="009D7DBB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2" w:type="dxa"/>
          </w:tcPr>
          <w:p w:rsidR="008672E5" w:rsidRPr="009D7DBB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9" w:type="dxa"/>
          </w:tcPr>
          <w:p w:rsidR="008672E5" w:rsidRPr="009D7DBB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09" w:type="dxa"/>
          </w:tcPr>
          <w:p w:rsidR="008672E5" w:rsidRPr="009D7DBB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</w:tcPr>
          <w:p w:rsidR="008672E5" w:rsidRPr="009D7DBB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57" w:type="dxa"/>
          </w:tcPr>
          <w:p w:rsidR="008672E5" w:rsidRPr="009D7DBB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</w:tr>
      <w:tr w:rsidR="008672E5" w:rsidRPr="00DB1CD3" w:rsidTr="00DB4D1F">
        <w:trPr>
          <w:trHeight w:val="345"/>
          <w:jc w:val="center"/>
        </w:trPr>
        <w:tc>
          <w:tcPr>
            <w:tcW w:w="1062" w:type="dxa"/>
            <w:vMerge w:val="restart"/>
            <w:vAlign w:val="center"/>
          </w:tcPr>
          <w:p w:rsidR="008672E5" w:rsidRPr="009D7DBB" w:rsidRDefault="008672E5" w:rsidP="009D7D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19" w:type="dxa"/>
            <w:vMerge w:val="restart"/>
            <w:vAlign w:val="center"/>
          </w:tcPr>
          <w:p w:rsidR="008672E5" w:rsidRPr="009D7DBB" w:rsidRDefault="008672E5" w:rsidP="009D7D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8" w:type="dxa"/>
            <w:vAlign w:val="center"/>
          </w:tcPr>
          <w:p w:rsidR="008672E5" w:rsidRPr="009D7DBB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всего, в том числе:</w:t>
            </w:r>
          </w:p>
        </w:tc>
        <w:tc>
          <w:tcPr>
            <w:tcW w:w="661" w:type="dxa"/>
            <w:vAlign w:val="center"/>
          </w:tcPr>
          <w:p w:rsidR="008672E5" w:rsidRPr="009D7DBB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3" w:type="dxa"/>
            <w:vAlign w:val="center"/>
          </w:tcPr>
          <w:p w:rsidR="008672E5" w:rsidRPr="009D7DBB" w:rsidRDefault="008672E5" w:rsidP="009D7DB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8672E5" w:rsidRPr="009D7DBB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9" w:type="dxa"/>
            <w:vAlign w:val="center"/>
          </w:tcPr>
          <w:p w:rsidR="008672E5" w:rsidRPr="009D7DBB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8672E5" w:rsidRPr="009D7DBB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8672E5" w:rsidRPr="009D7DBB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8672E5" w:rsidRPr="00DB1CD3" w:rsidRDefault="008672E5" w:rsidP="00DB4D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46,8</w:t>
            </w:r>
          </w:p>
        </w:tc>
        <w:tc>
          <w:tcPr>
            <w:tcW w:w="850" w:type="dxa"/>
          </w:tcPr>
          <w:p w:rsidR="008672E5" w:rsidRPr="00DB1CD3" w:rsidRDefault="008672E5" w:rsidP="00DB4D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DB1CD3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757" w:type="dxa"/>
          </w:tcPr>
          <w:p w:rsidR="008672E5" w:rsidRPr="00DB1CD3" w:rsidRDefault="008672E5" w:rsidP="00DB4D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1CD3">
              <w:rPr>
                <w:rFonts w:ascii="Times New Roman" w:hAnsi="Times New Roman"/>
                <w:sz w:val="20"/>
                <w:szCs w:val="20"/>
              </w:rPr>
              <w:t>5,0</w:t>
            </w:r>
          </w:p>
        </w:tc>
      </w:tr>
      <w:tr w:rsidR="008672E5" w:rsidRPr="00DB1CD3" w:rsidTr="00DB4D1F">
        <w:trPr>
          <w:trHeight w:val="558"/>
          <w:jc w:val="center"/>
        </w:trPr>
        <w:tc>
          <w:tcPr>
            <w:tcW w:w="1062" w:type="dxa"/>
            <w:vMerge/>
            <w:vAlign w:val="center"/>
          </w:tcPr>
          <w:p w:rsidR="008672E5" w:rsidRPr="009D7DBB" w:rsidRDefault="008672E5" w:rsidP="009D7D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19" w:type="dxa"/>
            <w:vMerge/>
            <w:vAlign w:val="center"/>
          </w:tcPr>
          <w:p w:rsidR="008672E5" w:rsidRPr="009D7DBB" w:rsidRDefault="008672E5" w:rsidP="009D7D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8" w:type="dxa"/>
            <w:vAlign w:val="center"/>
          </w:tcPr>
          <w:p w:rsidR="008672E5" w:rsidRPr="009D7DBB" w:rsidRDefault="008672E5" w:rsidP="001F43F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661" w:type="dxa"/>
            <w:vAlign w:val="center"/>
          </w:tcPr>
          <w:p w:rsidR="008672E5" w:rsidRPr="009D7DBB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3" w:type="dxa"/>
            <w:vAlign w:val="center"/>
          </w:tcPr>
          <w:p w:rsidR="008672E5" w:rsidRPr="009D7DBB" w:rsidRDefault="008672E5" w:rsidP="009D7DB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8672E5" w:rsidRPr="009D7DBB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9" w:type="dxa"/>
            <w:vAlign w:val="center"/>
          </w:tcPr>
          <w:p w:rsidR="008672E5" w:rsidRPr="009D7DBB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8672E5" w:rsidRPr="009D7DBB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8672E5" w:rsidRPr="009D7DBB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8672E5" w:rsidRPr="00DB1CD3" w:rsidRDefault="008672E5" w:rsidP="007E79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46,8</w:t>
            </w:r>
          </w:p>
        </w:tc>
        <w:tc>
          <w:tcPr>
            <w:tcW w:w="850" w:type="dxa"/>
          </w:tcPr>
          <w:p w:rsidR="008672E5" w:rsidRPr="00DB1CD3" w:rsidRDefault="008672E5" w:rsidP="007E79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DB1CD3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757" w:type="dxa"/>
          </w:tcPr>
          <w:p w:rsidR="008672E5" w:rsidRPr="00DB1CD3" w:rsidRDefault="008672E5" w:rsidP="007E79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1CD3">
              <w:rPr>
                <w:rFonts w:ascii="Times New Roman" w:hAnsi="Times New Roman"/>
                <w:sz w:val="20"/>
                <w:szCs w:val="20"/>
              </w:rPr>
              <w:t>5,0</w:t>
            </w:r>
          </w:p>
        </w:tc>
      </w:tr>
      <w:tr w:rsidR="008672E5" w:rsidRPr="00DB1CD3" w:rsidTr="00DB4D1F">
        <w:trPr>
          <w:trHeight w:val="558"/>
          <w:jc w:val="center"/>
        </w:trPr>
        <w:tc>
          <w:tcPr>
            <w:tcW w:w="1062" w:type="dxa"/>
            <w:vMerge/>
            <w:vAlign w:val="center"/>
          </w:tcPr>
          <w:p w:rsidR="008672E5" w:rsidRPr="009D7DBB" w:rsidRDefault="008672E5" w:rsidP="009D7D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19" w:type="dxa"/>
            <w:vMerge/>
            <w:vAlign w:val="center"/>
          </w:tcPr>
          <w:p w:rsidR="008672E5" w:rsidRPr="009D7DBB" w:rsidRDefault="008672E5" w:rsidP="009D7D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8" w:type="dxa"/>
            <w:vAlign w:val="center"/>
          </w:tcPr>
          <w:p w:rsidR="008672E5" w:rsidRPr="009D7DBB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соисполнитель</w:t>
            </w:r>
          </w:p>
        </w:tc>
        <w:tc>
          <w:tcPr>
            <w:tcW w:w="661" w:type="dxa"/>
            <w:vAlign w:val="center"/>
          </w:tcPr>
          <w:p w:rsidR="008672E5" w:rsidRPr="009D7DBB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3" w:type="dxa"/>
            <w:vAlign w:val="center"/>
          </w:tcPr>
          <w:p w:rsidR="008672E5" w:rsidRPr="009D7DBB" w:rsidRDefault="008672E5" w:rsidP="009D7DB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8672E5" w:rsidRPr="009D7DBB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9" w:type="dxa"/>
            <w:vAlign w:val="center"/>
          </w:tcPr>
          <w:p w:rsidR="008672E5" w:rsidRPr="009D7DBB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8672E5" w:rsidRPr="009D7DBB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8672E5" w:rsidRPr="009D7DBB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8672E5" w:rsidRPr="009D7DBB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8672E5" w:rsidRPr="009D7DBB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57" w:type="dxa"/>
            <w:vAlign w:val="center"/>
          </w:tcPr>
          <w:p w:rsidR="008672E5" w:rsidRPr="009D7DBB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8672E5" w:rsidRPr="00DB1CD3" w:rsidTr="00DB4D1F">
        <w:trPr>
          <w:trHeight w:val="558"/>
          <w:jc w:val="center"/>
        </w:trPr>
        <w:tc>
          <w:tcPr>
            <w:tcW w:w="1062" w:type="dxa"/>
            <w:vMerge/>
            <w:vAlign w:val="center"/>
          </w:tcPr>
          <w:p w:rsidR="008672E5" w:rsidRPr="009D7DBB" w:rsidRDefault="008672E5" w:rsidP="009D7D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19" w:type="dxa"/>
            <w:vMerge/>
            <w:vAlign w:val="center"/>
          </w:tcPr>
          <w:p w:rsidR="008672E5" w:rsidRPr="009D7DBB" w:rsidRDefault="008672E5" w:rsidP="009D7D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8" w:type="dxa"/>
            <w:vAlign w:val="center"/>
          </w:tcPr>
          <w:p w:rsidR="008672E5" w:rsidRPr="009D7DBB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участник</w:t>
            </w:r>
          </w:p>
        </w:tc>
        <w:tc>
          <w:tcPr>
            <w:tcW w:w="661" w:type="dxa"/>
            <w:vAlign w:val="center"/>
          </w:tcPr>
          <w:p w:rsidR="008672E5" w:rsidRPr="009D7DBB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3" w:type="dxa"/>
            <w:vAlign w:val="center"/>
          </w:tcPr>
          <w:p w:rsidR="008672E5" w:rsidRPr="009D7DBB" w:rsidRDefault="008672E5" w:rsidP="009D7DB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8672E5" w:rsidRPr="009D7DBB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9" w:type="dxa"/>
            <w:vAlign w:val="center"/>
          </w:tcPr>
          <w:p w:rsidR="008672E5" w:rsidRPr="009D7DBB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8672E5" w:rsidRPr="009D7DBB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8672E5" w:rsidRPr="009D7DBB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8672E5" w:rsidRPr="009D7DBB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8672E5" w:rsidRPr="009D7DBB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57" w:type="dxa"/>
            <w:vAlign w:val="center"/>
          </w:tcPr>
          <w:p w:rsidR="008672E5" w:rsidRPr="009D7DBB" w:rsidRDefault="008672E5" w:rsidP="009D7DB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8672E5" w:rsidRDefault="008672E5" w:rsidP="009D7DBB">
      <w:pPr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8672E5" w:rsidRDefault="008672E5" w:rsidP="009D7DBB">
      <w:pPr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8672E5" w:rsidRDefault="008672E5" w:rsidP="009D7DBB">
      <w:pPr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8672E5" w:rsidRDefault="008672E5" w:rsidP="009D7DBB">
      <w:pPr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8672E5" w:rsidRDefault="008672E5" w:rsidP="009D7DBB">
      <w:pPr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8672E5" w:rsidRDefault="008672E5" w:rsidP="009D7DBB">
      <w:pPr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8672E5" w:rsidRPr="009D7DBB" w:rsidRDefault="008672E5" w:rsidP="009D7DBB">
      <w:pPr>
        <w:jc w:val="right"/>
        <w:rPr>
          <w:rFonts w:ascii="Times New Roman" w:hAnsi="Times New Roman"/>
          <w:sz w:val="28"/>
          <w:szCs w:val="28"/>
          <w:lang w:eastAsia="ru-RU"/>
        </w:rPr>
      </w:pPr>
      <w:r w:rsidRPr="009D7DBB">
        <w:rPr>
          <w:rFonts w:ascii="Times New Roman" w:hAnsi="Times New Roman"/>
          <w:sz w:val="28"/>
          <w:szCs w:val="28"/>
          <w:lang w:eastAsia="ru-RU"/>
        </w:rPr>
        <w:t>Приложение 5</w:t>
      </w:r>
    </w:p>
    <w:p w:rsidR="008672E5" w:rsidRPr="009D7DBB" w:rsidRDefault="008672E5" w:rsidP="009D7DBB">
      <w:pPr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8672E5" w:rsidRPr="009D7DBB" w:rsidRDefault="008672E5" w:rsidP="009D7DBB">
      <w:pPr>
        <w:widowControl w:val="0"/>
        <w:autoSpaceDE w:val="0"/>
        <w:autoSpaceDN w:val="0"/>
        <w:adjustRightInd w:val="0"/>
        <w:spacing w:after="0" w:line="240" w:lineRule="auto"/>
        <w:ind w:left="426" w:firstLine="283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9D7DBB">
        <w:rPr>
          <w:rFonts w:ascii="Times New Roman" w:hAnsi="Times New Roman"/>
          <w:b/>
          <w:color w:val="000000"/>
          <w:sz w:val="28"/>
          <w:szCs w:val="28"/>
          <w:lang w:eastAsia="ru-RU"/>
        </w:rPr>
        <w:t>Ресурсное обеспечение и прогнозная (справочная) оценка расходов федерального бюджета, областного бюджета, бюджета муниципального района, бюджетов поселений муниципального района и внебюджетных источников на реализацию целей муниципальной программы</w:t>
      </w:r>
    </w:p>
    <w:p w:rsidR="008672E5" w:rsidRPr="009D7DBB" w:rsidRDefault="008672E5" w:rsidP="009D7DBB">
      <w:pPr>
        <w:spacing w:after="0" w:line="240" w:lineRule="auto"/>
        <w:ind w:right="-5" w:firstLine="720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9D7DBB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</w:p>
    <w:tbl>
      <w:tblPr>
        <w:tblW w:w="14140" w:type="dxa"/>
        <w:tblInd w:w="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/>
      </w:tblPr>
      <w:tblGrid>
        <w:gridCol w:w="2629"/>
        <w:gridCol w:w="3119"/>
        <w:gridCol w:w="2835"/>
        <w:gridCol w:w="992"/>
        <w:gridCol w:w="1134"/>
        <w:gridCol w:w="1134"/>
        <w:gridCol w:w="1134"/>
        <w:gridCol w:w="1163"/>
      </w:tblGrid>
      <w:tr w:rsidR="008672E5" w:rsidRPr="00DB1CD3" w:rsidTr="007E7987">
        <w:trPr>
          <w:trHeight w:val="113"/>
          <w:tblHeader/>
        </w:trPr>
        <w:tc>
          <w:tcPr>
            <w:tcW w:w="2629" w:type="dxa"/>
            <w:vMerge w:val="restart"/>
          </w:tcPr>
          <w:p w:rsidR="008672E5" w:rsidRPr="00760975" w:rsidRDefault="008672E5" w:rsidP="00760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09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3119" w:type="dxa"/>
            <w:vMerge w:val="restart"/>
          </w:tcPr>
          <w:p w:rsidR="008672E5" w:rsidRPr="00760975" w:rsidRDefault="008672E5" w:rsidP="00760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09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Наименование  муниципальной   программы,  основного мероприятия </w:t>
            </w:r>
          </w:p>
        </w:tc>
        <w:tc>
          <w:tcPr>
            <w:tcW w:w="2835" w:type="dxa"/>
            <w:vMerge w:val="restart"/>
          </w:tcPr>
          <w:p w:rsidR="008672E5" w:rsidRPr="00760975" w:rsidRDefault="008672E5" w:rsidP="00760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09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Источники финансирования </w:t>
            </w:r>
          </w:p>
        </w:tc>
        <w:tc>
          <w:tcPr>
            <w:tcW w:w="5557" w:type="dxa"/>
            <w:gridSpan w:val="5"/>
          </w:tcPr>
          <w:p w:rsidR="008672E5" w:rsidRPr="00760975" w:rsidRDefault="008672E5" w:rsidP="00760975">
            <w:pPr>
              <w:spacing w:after="0"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609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Оценка расходов (тыс. рублей), годы</w:t>
            </w:r>
          </w:p>
        </w:tc>
      </w:tr>
      <w:tr w:rsidR="008672E5" w:rsidRPr="00DB1CD3" w:rsidTr="007E7987">
        <w:trPr>
          <w:tblHeader/>
        </w:trPr>
        <w:tc>
          <w:tcPr>
            <w:tcW w:w="2629" w:type="dxa"/>
            <w:vMerge/>
          </w:tcPr>
          <w:p w:rsidR="008672E5" w:rsidRPr="00760975" w:rsidRDefault="008672E5" w:rsidP="00760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</w:tcPr>
          <w:p w:rsidR="008672E5" w:rsidRPr="00760975" w:rsidRDefault="008672E5" w:rsidP="00760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8672E5" w:rsidRPr="00760975" w:rsidRDefault="008672E5" w:rsidP="00760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09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134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09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134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09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134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09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163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09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</w:tr>
      <w:tr w:rsidR="008672E5" w:rsidRPr="00DB1CD3" w:rsidTr="007E7987">
        <w:tc>
          <w:tcPr>
            <w:tcW w:w="2629" w:type="dxa"/>
            <w:vMerge w:val="restart"/>
          </w:tcPr>
          <w:p w:rsidR="008672E5" w:rsidRPr="00760975" w:rsidRDefault="008672E5" w:rsidP="00760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6097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Муниципальная программа                                     </w:t>
            </w:r>
          </w:p>
        </w:tc>
        <w:tc>
          <w:tcPr>
            <w:tcW w:w="3119" w:type="dxa"/>
            <w:vMerge w:val="restart"/>
          </w:tcPr>
          <w:p w:rsidR="008672E5" w:rsidRPr="00760975" w:rsidRDefault="008672E5" w:rsidP="00760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672E5" w:rsidRPr="00760975" w:rsidRDefault="008672E5" w:rsidP="00760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09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8672E5" w:rsidRPr="00760975" w:rsidRDefault="008672E5" w:rsidP="00760975">
            <w:pPr>
              <w:spacing w:after="0" w:line="240" w:lineRule="auto"/>
              <w:ind w:left="-81" w:right="-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672E5" w:rsidRPr="00760975" w:rsidRDefault="008672E5" w:rsidP="00760975">
            <w:pPr>
              <w:spacing w:after="0" w:line="276" w:lineRule="auto"/>
              <w:ind w:left="-108" w:right="-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672E5" w:rsidRPr="00760975" w:rsidRDefault="008672E5" w:rsidP="00760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46,8</w:t>
            </w:r>
          </w:p>
        </w:tc>
        <w:tc>
          <w:tcPr>
            <w:tcW w:w="1134" w:type="dxa"/>
          </w:tcPr>
          <w:p w:rsidR="008672E5" w:rsidRPr="00760975" w:rsidRDefault="008672E5" w:rsidP="00760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1163" w:type="dxa"/>
          </w:tcPr>
          <w:p w:rsidR="008672E5" w:rsidRPr="00760975" w:rsidRDefault="008672E5" w:rsidP="00760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</w:tr>
      <w:tr w:rsidR="008672E5" w:rsidRPr="00DB1CD3" w:rsidTr="007E7987">
        <w:tc>
          <w:tcPr>
            <w:tcW w:w="2629" w:type="dxa"/>
            <w:vMerge/>
          </w:tcPr>
          <w:p w:rsidR="008672E5" w:rsidRPr="00760975" w:rsidRDefault="008672E5" w:rsidP="00760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</w:tcPr>
          <w:p w:rsidR="008672E5" w:rsidRPr="00760975" w:rsidRDefault="008672E5" w:rsidP="00760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672E5" w:rsidRPr="00760975" w:rsidRDefault="008672E5" w:rsidP="007609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09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992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8672E5" w:rsidRPr="00760975" w:rsidRDefault="008672E5" w:rsidP="00760975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72E5" w:rsidRPr="00DB1CD3" w:rsidTr="007E7987">
        <w:tc>
          <w:tcPr>
            <w:tcW w:w="2629" w:type="dxa"/>
            <w:vMerge/>
          </w:tcPr>
          <w:p w:rsidR="008672E5" w:rsidRPr="00760975" w:rsidRDefault="008672E5" w:rsidP="00760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</w:tcPr>
          <w:p w:rsidR="008672E5" w:rsidRPr="00760975" w:rsidRDefault="008672E5" w:rsidP="00760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672E5" w:rsidRPr="00760975" w:rsidRDefault="008672E5" w:rsidP="00760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09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8672E5" w:rsidRPr="00760975" w:rsidRDefault="008672E5" w:rsidP="00760975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72E5" w:rsidRPr="00DB1CD3" w:rsidTr="007E7987">
        <w:tc>
          <w:tcPr>
            <w:tcW w:w="2629" w:type="dxa"/>
            <w:vMerge/>
          </w:tcPr>
          <w:p w:rsidR="008672E5" w:rsidRPr="00760975" w:rsidRDefault="008672E5" w:rsidP="00760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</w:tcPr>
          <w:p w:rsidR="008672E5" w:rsidRPr="00760975" w:rsidRDefault="008672E5" w:rsidP="00760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672E5" w:rsidRPr="00760975" w:rsidRDefault="008672E5" w:rsidP="00760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09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бюджет муниципального района</w:t>
            </w:r>
          </w:p>
        </w:tc>
        <w:tc>
          <w:tcPr>
            <w:tcW w:w="992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:rsidR="008672E5" w:rsidRPr="00760975" w:rsidRDefault="008672E5" w:rsidP="00760975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672E5" w:rsidRPr="00760975" w:rsidRDefault="008672E5" w:rsidP="00760975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8672E5" w:rsidRPr="00760975" w:rsidRDefault="008672E5" w:rsidP="00760975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vAlign w:val="center"/>
          </w:tcPr>
          <w:p w:rsidR="008672E5" w:rsidRPr="00760975" w:rsidRDefault="008672E5" w:rsidP="00760975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72E5" w:rsidRPr="00DB1CD3" w:rsidTr="007E7987">
        <w:tc>
          <w:tcPr>
            <w:tcW w:w="2629" w:type="dxa"/>
            <w:vMerge/>
          </w:tcPr>
          <w:p w:rsidR="008672E5" w:rsidRPr="00760975" w:rsidRDefault="008672E5" w:rsidP="00760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</w:tcPr>
          <w:p w:rsidR="008672E5" w:rsidRPr="00760975" w:rsidRDefault="008672E5" w:rsidP="00760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672E5" w:rsidRPr="00760975" w:rsidRDefault="008672E5" w:rsidP="00760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09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бюджеты поселений муниципального района       </w:t>
            </w:r>
          </w:p>
        </w:tc>
        <w:tc>
          <w:tcPr>
            <w:tcW w:w="992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672E5" w:rsidRPr="00760975" w:rsidRDefault="008672E5" w:rsidP="00760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46,8</w:t>
            </w:r>
          </w:p>
        </w:tc>
        <w:tc>
          <w:tcPr>
            <w:tcW w:w="1134" w:type="dxa"/>
          </w:tcPr>
          <w:p w:rsidR="008672E5" w:rsidRPr="00760975" w:rsidRDefault="008672E5" w:rsidP="00760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1163" w:type="dxa"/>
          </w:tcPr>
          <w:p w:rsidR="008672E5" w:rsidRPr="00760975" w:rsidRDefault="008672E5" w:rsidP="00760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</w:tr>
      <w:tr w:rsidR="008672E5" w:rsidRPr="00DB1CD3" w:rsidTr="007E7987">
        <w:tc>
          <w:tcPr>
            <w:tcW w:w="2629" w:type="dxa"/>
            <w:vMerge/>
          </w:tcPr>
          <w:p w:rsidR="008672E5" w:rsidRPr="00760975" w:rsidRDefault="008672E5" w:rsidP="0076097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</w:tcPr>
          <w:p w:rsidR="008672E5" w:rsidRPr="00760975" w:rsidRDefault="008672E5" w:rsidP="00760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672E5" w:rsidRPr="00760975" w:rsidRDefault="008672E5" w:rsidP="00760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09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внебюджетные источники       </w:t>
            </w:r>
          </w:p>
        </w:tc>
        <w:tc>
          <w:tcPr>
            <w:tcW w:w="992" w:type="dxa"/>
          </w:tcPr>
          <w:p w:rsidR="008672E5" w:rsidRPr="00760975" w:rsidRDefault="008672E5" w:rsidP="0076097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:rsidR="008672E5" w:rsidRPr="00760975" w:rsidRDefault="008672E5" w:rsidP="0076097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:rsidR="008672E5" w:rsidRPr="00760975" w:rsidRDefault="008672E5" w:rsidP="0076097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8672E5" w:rsidRPr="00760975" w:rsidRDefault="008672E5" w:rsidP="00760975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tcBorders>
              <w:left w:val="nil"/>
            </w:tcBorders>
            <w:vAlign w:val="center"/>
          </w:tcPr>
          <w:p w:rsidR="008672E5" w:rsidRPr="00760975" w:rsidRDefault="008672E5" w:rsidP="00760975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72E5" w:rsidRPr="00DB1CD3" w:rsidTr="007E7987">
        <w:tc>
          <w:tcPr>
            <w:tcW w:w="2629" w:type="dxa"/>
            <w:vMerge w:val="restart"/>
          </w:tcPr>
          <w:p w:rsidR="008672E5" w:rsidRPr="00760975" w:rsidRDefault="008672E5" w:rsidP="0076097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609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Основное мероприятие</w:t>
            </w:r>
          </w:p>
          <w:p w:rsidR="008672E5" w:rsidRPr="00760975" w:rsidRDefault="008672E5" w:rsidP="0076097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8672E5" w:rsidRPr="00760975" w:rsidRDefault="008672E5" w:rsidP="007609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097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«</w:t>
            </w:r>
            <w:r w:rsidRPr="00760975">
              <w:rPr>
                <w:rFonts w:ascii="Times New Roman" w:hAnsi="Times New Roman"/>
                <w:sz w:val="24"/>
                <w:szCs w:val="24"/>
                <w:lang w:eastAsia="ru-RU"/>
              </w:rPr>
              <w:t>Установка высокоэффективных светодиодных светильников уличного освещения</w:t>
            </w:r>
            <w:r w:rsidRPr="0076097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9" w:type="dxa"/>
            <w:vMerge w:val="restart"/>
          </w:tcPr>
          <w:p w:rsidR="008672E5" w:rsidRPr="00760975" w:rsidRDefault="008672E5" w:rsidP="00760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672E5" w:rsidRPr="00760975" w:rsidRDefault="008672E5" w:rsidP="00760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672E5" w:rsidRPr="00760975" w:rsidRDefault="008672E5" w:rsidP="00760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09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672E5" w:rsidRPr="00760975" w:rsidRDefault="008672E5" w:rsidP="00760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15,0</w:t>
            </w:r>
          </w:p>
        </w:tc>
        <w:tc>
          <w:tcPr>
            <w:tcW w:w="1134" w:type="dxa"/>
          </w:tcPr>
          <w:p w:rsidR="008672E5" w:rsidRPr="00760975" w:rsidRDefault="008672E5" w:rsidP="00760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1163" w:type="dxa"/>
          </w:tcPr>
          <w:p w:rsidR="008672E5" w:rsidRPr="00760975" w:rsidRDefault="008672E5" w:rsidP="00760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</w:tr>
      <w:tr w:rsidR="008672E5" w:rsidRPr="00DB1CD3" w:rsidTr="007E7987">
        <w:tc>
          <w:tcPr>
            <w:tcW w:w="2629" w:type="dxa"/>
            <w:vMerge/>
          </w:tcPr>
          <w:p w:rsidR="008672E5" w:rsidRPr="00760975" w:rsidRDefault="008672E5" w:rsidP="007609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</w:tcPr>
          <w:p w:rsidR="008672E5" w:rsidRPr="00760975" w:rsidRDefault="008672E5" w:rsidP="00760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672E5" w:rsidRPr="00760975" w:rsidRDefault="008672E5" w:rsidP="007609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09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992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72E5" w:rsidRPr="00DB1CD3" w:rsidTr="007E7987">
        <w:tc>
          <w:tcPr>
            <w:tcW w:w="2629" w:type="dxa"/>
            <w:vMerge/>
          </w:tcPr>
          <w:p w:rsidR="008672E5" w:rsidRPr="00760975" w:rsidRDefault="008672E5" w:rsidP="0076097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</w:tcPr>
          <w:p w:rsidR="008672E5" w:rsidRPr="00760975" w:rsidRDefault="008672E5" w:rsidP="00760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672E5" w:rsidRPr="00760975" w:rsidRDefault="008672E5" w:rsidP="00760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09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72E5" w:rsidRPr="00DB1CD3" w:rsidTr="007E7987">
        <w:tc>
          <w:tcPr>
            <w:tcW w:w="2629" w:type="dxa"/>
            <w:vMerge/>
          </w:tcPr>
          <w:p w:rsidR="008672E5" w:rsidRPr="00760975" w:rsidRDefault="008672E5" w:rsidP="0076097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</w:tcPr>
          <w:p w:rsidR="008672E5" w:rsidRPr="00760975" w:rsidRDefault="008672E5" w:rsidP="00760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672E5" w:rsidRPr="00760975" w:rsidRDefault="008672E5" w:rsidP="00760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09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бюджет муниципального района</w:t>
            </w:r>
          </w:p>
        </w:tc>
        <w:tc>
          <w:tcPr>
            <w:tcW w:w="992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72E5" w:rsidRPr="00DB1CD3" w:rsidTr="007E7987">
        <w:tc>
          <w:tcPr>
            <w:tcW w:w="2629" w:type="dxa"/>
            <w:vMerge/>
          </w:tcPr>
          <w:p w:rsidR="008672E5" w:rsidRPr="00760975" w:rsidRDefault="008672E5" w:rsidP="0076097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</w:tcPr>
          <w:p w:rsidR="008672E5" w:rsidRPr="00760975" w:rsidRDefault="008672E5" w:rsidP="00760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672E5" w:rsidRPr="00760975" w:rsidRDefault="008672E5" w:rsidP="00760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09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бюджеты поселений муниципального района       </w:t>
            </w:r>
          </w:p>
        </w:tc>
        <w:tc>
          <w:tcPr>
            <w:tcW w:w="992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672E5" w:rsidRPr="00760975" w:rsidRDefault="008672E5" w:rsidP="00760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15,0</w:t>
            </w:r>
          </w:p>
        </w:tc>
        <w:tc>
          <w:tcPr>
            <w:tcW w:w="1134" w:type="dxa"/>
          </w:tcPr>
          <w:p w:rsidR="008672E5" w:rsidRPr="00760975" w:rsidRDefault="008672E5" w:rsidP="00760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1163" w:type="dxa"/>
          </w:tcPr>
          <w:p w:rsidR="008672E5" w:rsidRPr="00760975" w:rsidRDefault="008672E5" w:rsidP="00760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</w:tr>
      <w:tr w:rsidR="008672E5" w:rsidRPr="00DB1CD3" w:rsidTr="007E7987">
        <w:tc>
          <w:tcPr>
            <w:tcW w:w="2629" w:type="dxa"/>
            <w:vMerge/>
          </w:tcPr>
          <w:p w:rsidR="008672E5" w:rsidRPr="00760975" w:rsidRDefault="008672E5" w:rsidP="0076097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</w:tcPr>
          <w:p w:rsidR="008672E5" w:rsidRPr="00760975" w:rsidRDefault="008672E5" w:rsidP="00760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672E5" w:rsidRPr="00760975" w:rsidRDefault="008672E5" w:rsidP="00760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09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внебюджетные источники       </w:t>
            </w:r>
          </w:p>
        </w:tc>
        <w:tc>
          <w:tcPr>
            <w:tcW w:w="992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72E5" w:rsidRPr="00DB1CD3" w:rsidTr="007E7987">
        <w:tc>
          <w:tcPr>
            <w:tcW w:w="2629" w:type="dxa"/>
            <w:vMerge w:val="restart"/>
          </w:tcPr>
          <w:p w:rsidR="008672E5" w:rsidRPr="00760975" w:rsidRDefault="008672E5" w:rsidP="007609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0975">
              <w:rPr>
                <w:rFonts w:ascii="Times New Roman" w:hAnsi="Times New Roman"/>
                <w:sz w:val="24"/>
                <w:szCs w:val="24"/>
                <w:lang w:eastAsia="ru-RU"/>
              </w:rPr>
              <w:t>Основное мероприятие</w:t>
            </w:r>
          </w:p>
          <w:p w:rsidR="008672E5" w:rsidRPr="00760975" w:rsidRDefault="008672E5" w:rsidP="007609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672E5" w:rsidRPr="00760975" w:rsidRDefault="008672E5" w:rsidP="0076097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760975">
              <w:rPr>
                <w:rFonts w:ascii="Times New Roman" w:hAnsi="Times New Roman"/>
                <w:sz w:val="24"/>
                <w:szCs w:val="24"/>
                <w:lang w:eastAsia="ru-RU"/>
              </w:rPr>
              <w:t>«Разработка сметной документации на ремонт 8-ми водопроводных колодцев и установку приборов учета воды для  скважин</w:t>
            </w:r>
          </w:p>
        </w:tc>
        <w:tc>
          <w:tcPr>
            <w:tcW w:w="3119" w:type="dxa"/>
            <w:vMerge w:val="restart"/>
          </w:tcPr>
          <w:p w:rsidR="008672E5" w:rsidRPr="00760975" w:rsidRDefault="008672E5" w:rsidP="00760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672E5" w:rsidRPr="00760975" w:rsidRDefault="008672E5" w:rsidP="00760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09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14,0</w:t>
            </w:r>
          </w:p>
        </w:tc>
        <w:tc>
          <w:tcPr>
            <w:tcW w:w="1134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72E5" w:rsidRPr="00DB1CD3" w:rsidTr="007E7987">
        <w:tc>
          <w:tcPr>
            <w:tcW w:w="2629" w:type="dxa"/>
            <w:vMerge/>
          </w:tcPr>
          <w:p w:rsidR="008672E5" w:rsidRPr="00760975" w:rsidRDefault="008672E5" w:rsidP="0076097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</w:tcPr>
          <w:p w:rsidR="008672E5" w:rsidRPr="00760975" w:rsidRDefault="008672E5" w:rsidP="00760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672E5" w:rsidRPr="00760975" w:rsidRDefault="008672E5" w:rsidP="007609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09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992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72E5" w:rsidRPr="00DB1CD3" w:rsidTr="007E7987">
        <w:tc>
          <w:tcPr>
            <w:tcW w:w="2629" w:type="dxa"/>
            <w:vMerge/>
          </w:tcPr>
          <w:p w:rsidR="008672E5" w:rsidRPr="00760975" w:rsidRDefault="008672E5" w:rsidP="0076097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</w:tcPr>
          <w:p w:rsidR="008672E5" w:rsidRPr="00760975" w:rsidRDefault="008672E5" w:rsidP="00760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672E5" w:rsidRPr="00760975" w:rsidRDefault="008672E5" w:rsidP="00760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09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72E5" w:rsidRPr="00DB1CD3" w:rsidTr="007E7987">
        <w:tc>
          <w:tcPr>
            <w:tcW w:w="2629" w:type="dxa"/>
            <w:vMerge/>
          </w:tcPr>
          <w:p w:rsidR="008672E5" w:rsidRPr="00760975" w:rsidRDefault="008672E5" w:rsidP="0076097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</w:tcPr>
          <w:p w:rsidR="008672E5" w:rsidRPr="00760975" w:rsidRDefault="008672E5" w:rsidP="00760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672E5" w:rsidRPr="00760975" w:rsidRDefault="008672E5" w:rsidP="00760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09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бюджет муниципального района</w:t>
            </w:r>
          </w:p>
        </w:tc>
        <w:tc>
          <w:tcPr>
            <w:tcW w:w="992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72E5" w:rsidRPr="00DB1CD3" w:rsidTr="007E7987">
        <w:tc>
          <w:tcPr>
            <w:tcW w:w="2629" w:type="dxa"/>
            <w:vMerge/>
          </w:tcPr>
          <w:p w:rsidR="008672E5" w:rsidRPr="00760975" w:rsidRDefault="008672E5" w:rsidP="0076097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</w:tcPr>
          <w:p w:rsidR="008672E5" w:rsidRPr="00760975" w:rsidRDefault="008672E5" w:rsidP="00760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672E5" w:rsidRPr="00760975" w:rsidRDefault="008672E5" w:rsidP="00760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09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бюджеты поселений муниципального района       </w:t>
            </w:r>
          </w:p>
        </w:tc>
        <w:tc>
          <w:tcPr>
            <w:tcW w:w="992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14,0</w:t>
            </w:r>
          </w:p>
        </w:tc>
        <w:tc>
          <w:tcPr>
            <w:tcW w:w="1134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72E5" w:rsidRPr="00DB1CD3" w:rsidTr="007E7987">
        <w:tc>
          <w:tcPr>
            <w:tcW w:w="2629" w:type="dxa"/>
            <w:vMerge/>
          </w:tcPr>
          <w:p w:rsidR="008672E5" w:rsidRPr="00760975" w:rsidRDefault="008672E5" w:rsidP="0076097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</w:tcPr>
          <w:p w:rsidR="008672E5" w:rsidRPr="00760975" w:rsidRDefault="008672E5" w:rsidP="00760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672E5" w:rsidRPr="00760975" w:rsidRDefault="008672E5" w:rsidP="00760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09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внебюджетные источники       </w:t>
            </w:r>
          </w:p>
        </w:tc>
        <w:tc>
          <w:tcPr>
            <w:tcW w:w="992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72E5" w:rsidRPr="00DB1CD3" w:rsidTr="007E7987">
        <w:tc>
          <w:tcPr>
            <w:tcW w:w="2629" w:type="dxa"/>
            <w:vMerge w:val="restart"/>
          </w:tcPr>
          <w:p w:rsidR="008672E5" w:rsidRPr="00760975" w:rsidRDefault="008672E5" w:rsidP="007609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097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8672E5" w:rsidRPr="00760975" w:rsidRDefault="008672E5" w:rsidP="007609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672E5" w:rsidRPr="00760975" w:rsidRDefault="008672E5" w:rsidP="0076097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760975">
              <w:rPr>
                <w:rFonts w:ascii="Times New Roman" w:hAnsi="Times New Roman"/>
                <w:sz w:val="24"/>
                <w:szCs w:val="24"/>
                <w:lang w:eastAsia="ru-RU"/>
              </w:rPr>
              <w:t>«Обучение по подготовке и повышению квалификации специалиста в области энергосбережения»</w:t>
            </w:r>
          </w:p>
        </w:tc>
        <w:tc>
          <w:tcPr>
            <w:tcW w:w="3119" w:type="dxa"/>
            <w:vMerge w:val="restart"/>
          </w:tcPr>
          <w:p w:rsidR="008672E5" w:rsidRPr="00760975" w:rsidRDefault="008672E5" w:rsidP="00760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672E5" w:rsidRPr="00760975" w:rsidRDefault="008672E5" w:rsidP="00760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09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34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72E5" w:rsidRPr="00DB1CD3" w:rsidTr="007E7987">
        <w:tc>
          <w:tcPr>
            <w:tcW w:w="2629" w:type="dxa"/>
            <w:vMerge/>
          </w:tcPr>
          <w:p w:rsidR="008672E5" w:rsidRPr="00760975" w:rsidRDefault="008672E5" w:rsidP="0076097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</w:tcPr>
          <w:p w:rsidR="008672E5" w:rsidRPr="00760975" w:rsidRDefault="008672E5" w:rsidP="00760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672E5" w:rsidRPr="00760975" w:rsidRDefault="008672E5" w:rsidP="007609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09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992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72E5" w:rsidRPr="00DB1CD3" w:rsidTr="007E7987">
        <w:tc>
          <w:tcPr>
            <w:tcW w:w="2629" w:type="dxa"/>
            <w:vMerge/>
          </w:tcPr>
          <w:p w:rsidR="008672E5" w:rsidRPr="00760975" w:rsidRDefault="008672E5" w:rsidP="0076097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</w:tcPr>
          <w:p w:rsidR="008672E5" w:rsidRPr="00760975" w:rsidRDefault="008672E5" w:rsidP="00760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672E5" w:rsidRPr="00760975" w:rsidRDefault="008672E5" w:rsidP="00760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09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72E5" w:rsidRPr="00DB1CD3" w:rsidTr="007E7987">
        <w:tc>
          <w:tcPr>
            <w:tcW w:w="2629" w:type="dxa"/>
            <w:vMerge/>
          </w:tcPr>
          <w:p w:rsidR="008672E5" w:rsidRPr="00760975" w:rsidRDefault="008672E5" w:rsidP="0076097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</w:tcPr>
          <w:p w:rsidR="008672E5" w:rsidRPr="00760975" w:rsidRDefault="008672E5" w:rsidP="00760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672E5" w:rsidRPr="00760975" w:rsidRDefault="008672E5" w:rsidP="00760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09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бюджет муниципального района</w:t>
            </w:r>
          </w:p>
        </w:tc>
        <w:tc>
          <w:tcPr>
            <w:tcW w:w="992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72E5" w:rsidRPr="00DB1CD3" w:rsidTr="007E7987">
        <w:tc>
          <w:tcPr>
            <w:tcW w:w="2629" w:type="dxa"/>
            <w:vMerge/>
          </w:tcPr>
          <w:p w:rsidR="008672E5" w:rsidRPr="00760975" w:rsidRDefault="008672E5" w:rsidP="0076097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</w:tcPr>
          <w:p w:rsidR="008672E5" w:rsidRPr="00760975" w:rsidRDefault="008672E5" w:rsidP="00760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672E5" w:rsidRPr="00760975" w:rsidRDefault="008672E5" w:rsidP="00760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09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бюджеты поселений муниципального района       </w:t>
            </w:r>
          </w:p>
        </w:tc>
        <w:tc>
          <w:tcPr>
            <w:tcW w:w="992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34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72E5" w:rsidRPr="00DB1CD3" w:rsidTr="007E7987">
        <w:tc>
          <w:tcPr>
            <w:tcW w:w="2629" w:type="dxa"/>
            <w:vMerge/>
          </w:tcPr>
          <w:p w:rsidR="008672E5" w:rsidRPr="00760975" w:rsidRDefault="008672E5" w:rsidP="0076097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</w:tcPr>
          <w:p w:rsidR="008672E5" w:rsidRPr="00760975" w:rsidRDefault="008672E5" w:rsidP="00760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672E5" w:rsidRPr="00760975" w:rsidRDefault="008672E5" w:rsidP="00760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09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внебюджетные источники       </w:t>
            </w:r>
          </w:p>
        </w:tc>
        <w:tc>
          <w:tcPr>
            <w:tcW w:w="992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8672E5" w:rsidRPr="00760975" w:rsidRDefault="008672E5" w:rsidP="00760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672E5" w:rsidRPr="009D7DBB" w:rsidRDefault="008672E5" w:rsidP="009D7DBB">
      <w:pPr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8672E5" w:rsidRDefault="008672E5" w:rsidP="009D7DBB">
      <w:pPr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8672E5" w:rsidRDefault="008672E5" w:rsidP="009D7DBB">
      <w:pPr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8672E5" w:rsidRDefault="008672E5" w:rsidP="009D7DBB">
      <w:pPr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8672E5" w:rsidRDefault="008672E5" w:rsidP="009D7DBB">
      <w:pPr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8672E5" w:rsidRDefault="008672E5" w:rsidP="009D7DBB">
      <w:pPr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8672E5" w:rsidRPr="009D7DBB" w:rsidRDefault="008672E5" w:rsidP="009D7DBB">
      <w:pPr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8672E5" w:rsidRPr="009D7DBB" w:rsidRDefault="008672E5" w:rsidP="009D7DBB">
      <w:pPr>
        <w:jc w:val="right"/>
        <w:rPr>
          <w:rFonts w:ascii="Times New Roman" w:hAnsi="Times New Roman"/>
          <w:sz w:val="28"/>
          <w:szCs w:val="28"/>
          <w:lang w:eastAsia="ru-RU"/>
        </w:rPr>
      </w:pPr>
      <w:r w:rsidRPr="009D7DBB">
        <w:rPr>
          <w:rFonts w:ascii="Times New Roman" w:hAnsi="Times New Roman"/>
          <w:sz w:val="28"/>
          <w:szCs w:val="28"/>
          <w:lang w:eastAsia="ru-RU"/>
        </w:rPr>
        <w:t>*направляется одновременно с</w:t>
      </w:r>
      <w:r>
        <w:rPr>
          <w:rFonts w:ascii="Times New Roman" w:hAnsi="Times New Roman"/>
          <w:sz w:val="28"/>
          <w:szCs w:val="28"/>
          <w:lang w:eastAsia="ru-RU"/>
        </w:rPr>
        <w:t xml:space="preserve"> проектом</w:t>
      </w:r>
      <w:r w:rsidRPr="009D7DBB">
        <w:rPr>
          <w:rFonts w:ascii="Times New Roman" w:hAnsi="Times New Roman"/>
          <w:sz w:val="28"/>
          <w:szCs w:val="28"/>
          <w:lang w:eastAsia="ru-RU"/>
        </w:rPr>
        <w:t xml:space="preserve"> муниципальной программ</w:t>
      </w:r>
      <w:r>
        <w:rPr>
          <w:rFonts w:ascii="Times New Roman" w:hAnsi="Times New Roman"/>
          <w:sz w:val="28"/>
          <w:szCs w:val="28"/>
          <w:lang w:eastAsia="ru-RU"/>
        </w:rPr>
        <w:t>ы</w:t>
      </w:r>
    </w:p>
    <w:p w:rsidR="008672E5" w:rsidRPr="009D7DBB" w:rsidRDefault="008672E5" w:rsidP="009D7DBB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8672E5" w:rsidRPr="009D7DBB" w:rsidRDefault="008672E5" w:rsidP="009D7DBB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D7DBB">
        <w:rPr>
          <w:rFonts w:ascii="Times New Roman" w:hAnsi="Times New Roman"/>
          <w:b/>
          <w:sz w:val="28"/>
          <w:szCs w:val="28"/>
          <w:lang w:eastAsia="ru-RU"/>
        </w:rPr>
        <w:t>План</w:t>
      </w:r>
    </w:p>
    <w:p w:rsidR="008672E5" w:rsidRPr="009D7DBB" w:rsidRDefault="008672E5" w:rsidP="009D7DBB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D7DBB">
        <w:rPr>
          <w:rFonts w:ascii="Times New Roman" w:hAnsi="Times New Roman"/>
          <w:b/>
          <w:sz w:val="28"/>
          <w:szCs w:val="28"/>
          <w:lang w:eastAsia="ru-RU"/>
        </w:rPr>
        <w:t>реализации муниципальной программы на очередной финансовый год и плановый период</w:t>
      </w:r>
    </w:p>
    <w:p w:rsidR="008672E5" w:rsidRPr="009D7DBB" w:rsidRDefault="008672E5" w:rsidP="009D7DBB">
      <w:pPr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15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4"/>
        <w:gridCol w:w="4853"/>
        <w:gridCol w:w="2427"/>
        <w:gridCol w:w="2427"/>
        <w:gridCol w:w="2427"/>
        <w:gridCol w:w="2427"/>
      </w:tblGrid>
      <w:tr w:rsidR="008672E5" w:rsidRPr="00DB1CD3" w:rsidTr="00DB1CD3">
        <w:tc>
          <w:tcPr>
            <w:tcW w:w="704" w:type="dxa"/>
            <w:vMerge w:val="restart"/>
          </w:tcPr>
          <w:p w:rsidR="008672E5" w:rsidRPr="00DB1CD3" w:rsidRDefault="008672E5" w:rsidP="00DB1C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B1CD3">
              <w:rPr>
                <w:rFonts w:ascii="Times New Roman" w:hAnsi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853" w:type="dxa"/>
            <w:vMerge w:val="restart"/>
          </w:tcPr>
          <w:p w:rsidR="008672E5" w:rsidRPr="00DB1CD3" w:rsidRDefault="008672E5" w:rsidP="00DB1C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B1CD3">
              <w:rPr>
                <w:rFonts w:ascii="Times New Roman" w:hAnsi="Times New Roman"/>
                <w:sz w:val="28"/>
                <w:szCs w:val="28"/>
                <w:lang w:eastAsia="ru-RU"/>
              </w:rPr>
              <w:t>Наименование контрольного события муниципальной программы</w:t>
            </w:r>
          </w:p>
        </w:tc>
        <w:tc>
          <w:tcPr>
            <w:tcW w:w="2427" w:type="dxa"/>
            <w:vMerge w:val="restart"/>
          </w:tcPr>
          <w:p w:rsidR="008672E5" w:rsidRPr="00DB1CD3" w:rsidRDefault="008672E5" w:rsidP="00DB1C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B1CD3">
              <w:rPr>
                <w:rFonts w:ascii="Times New Roman" w:hAnsi="Times New Roman"/>
                <w:sz w:val="28"/>
                <w:szCs w:val="28"/>
                <w:lang w:eastAsia="ru-RU"/>
              </w:rPr>
              <w:t>Ответственный исполнитель</w:t>
            </w:r>
          </w:p>
        </w:tc>
        <w:tc>
          <w:tcPr>
            <w:tcW w:w="7281" w:type="dxa"/>
            <w:gridSpan w:val="3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B1CD3">
              <w:rPr>
                <w:rFonts w:ascii="Times New Roman" w:hAnsi="Times New Roman"/>
                <w:sz w:val="28"/>
                <w:szCs w:val="28"/>
                <w:lang w:eastAsia="ru-RU"/>
              </w:rPr>
              <w:t>Срок наступления контрольного события (дата)</w:t>
            </w:r>
          </w:p>
        </w:tc>
      </w:tr>
      <w:tr w:rsidR="008672E5" w:rsidRPr="00DB1CD3" w:rsidTr="00DB1CD3">
        <w:tc>
          <w:tcPr>
            <w:tcW w:w="704" w:type="dxa"/>
            <w:vMerge/>
          </w:tcPr>
          <w:p w:rsidR="008672E5" w:rsidRPr="00DB1CD3" w:rsidRDefault="008672E5" w:rsidP="00DB1C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53" w:type="dxa"/>
            <w:vMerge/>
          </w:tcPr>
          <w:p w:rsidR="008672E5" w:rsidRPr="00DB1CD3" w:rsidRDefault="008672E5" w:rsidP="00DB1C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27" w:type="dxa"/>
            <w:vMerge/>
          </w:tcPr>
          <w:p w:rsidR="008672E5" w:rsidRPr="00DB1CD3" w:rsidRDefault="008672E5" w:rsidP="00DB1C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27" w:type="dxa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B1CD3">
              <w:rPr>
                <w:rFonts w:ascii="Times New Roman" w:hAnsi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2427" w:type="dxa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B1CD3">
              <w:rPr>
                <w:rFonts w:ascii="Times New Roman" w:hAnsi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2427" w:type="dxa"/>
          </w:tcPr>
          <w:p w:rsidR="008672E5" w:rsidRPr="00DB1CD3" w:rsidRDefault="008672E5" w:rsidP="00DB1C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B1CD3">
              <w:rPr>
                <w:rFonts w:ascii="Times New Roman" w:hAnsi="Times New Roman"/>
                <w:sz w:val="28"/>
                <w:szCs w:val="28"/>
                <w:lang w:eastAsia="ru-RU"/>
              </w:rPr>
              <w:t>2025</w:t>
            </w:r>
          </w:p>
        </w:tc>
      </w:tr>
      <w:tr w:rsidR="008672E5" w:rsidRPr="00DB1CD3" w:rsidTr="00DB1CD3">
        <w:tc>
          <w:tcPr>
            <w:tcW w:w="704" w:type="dxa"/>
          </w:tcPr>
          <w:p w:rsidR="008672E5" w:rsidRPr="00DB1CD3" w:rsidRDefault="008672E5" w:rsidP="00DB1C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B1CD3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53" w:type="dxa"/>
          </w:tcPr>
          <w:p w:rsidR="008672E5" w:rsidRPr="00DB1CD3" w:rsidRDefault="008672E5" w:rsidP="00DB1C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B1CD3">
              <w:rPr>
                <w:rFonts w:ascii="Times New Roman" w:hAnsi="Times New Roman"/>
                <w:sz w:val="28"/>
                <w:szCs w:val="28"/>
                <w:lang w:eastAsia="ru-RU"/>
              </w:rPr>
              <w:t>Высокоэффективные светодиодные светильники уличного освещения установлены</w:t>
            </w:r>
          </w:p>
        </w:tc>
        <w:tc>
          <w:tcPr>
            <w:tcW w:w="2427" w:type="dxa"/>
          </w:tcPr>
          <w:p w:rsidR="008672E5" w:rsidRPr="00DB1CD3" w:rsidRDefault="008672E5" w:rsidP="00DB1C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B1CD3"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Администрация сельсовета</w:t>
            </w:r>
          </w:p>
        </w:tc>
        <w:tc>
          <w:tcPr>
            <w:tcW w:w="2427" w:type="dxa"/>
          </w:tcPr>
          <w:p w:rsidR="008672E5" w:rsidRPr="00DB1CD3" w:rsidRDefault="008672E5" w:rsidP="00DB1C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B1CD3">
              <w:rPr>
                <w:rFonts w:ascii="Times New Roman" w:hAnsi="Times New Roman"/>
                <w:sz w:val="28"/>
                <w:szCs w:val="28"/>
                <w:lang w:eastAsia="ru-RU"/>
              </w:rPr>
              <w:t>31.12.2023</w:t>
            </w:r>
          </w:p>
        </w:tc>
        <w:tc>
          <w:tcPr>
            <w:tcW w:w="2427" w:type="dxa"/>
          </w:tcPr>
          <w:p w:rsidR="008672E5" w:rsidRPr="00DB1CD3" w:rsidRDefault="008672E5" w:rsidP="00DB1C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B1CD3">
              <w:rPr>
                <w:rFonts w:ascii="Times New Roman" w:hAnsi="Times New Roman"/>
                <w:sz w:val="28"/>
                <w:szCs w:val="28"/>
                <w:lang w:eastAsia="ru-RU"/>
              </w:rPr>
              <w:t>31.12.2024</w:t>
            </w:r>
          </w:p>
        </w:tc>
        <w:tc>
          <w:tcPr>
            <w:tcW w:w="2427" w:type="dxa"/>
          </w:tcPr>
          <w:p w:rsidR="008672E5" w:rsidRPr="00DB1CD3" w:rsidRDefault="008672E5" w:rsidP="00DB1C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B1CD3">
              <w:rPr>
                <w:rFonts w:ascii="Times New Roman" w:hAnsi="Times New Roman"/>
                <w:sz w:val="28"/>
                <w:szCs w:val="28"/>
                <w:lang w:eastAsia="ru-RU"/>
              </w:rPr>
              <w:t>31.12.2025</w:t>
            </w:r>
          </w:p>
        </w:tc>
      </w:tr>
      <w:tr w:rsidR="008672E5" w:rsidRPr="00DB1CD3" w:rsidTr="00DB1CD3">
        <w:tc>
          <w:tcPr>
            <w:tcW w:w="704" w:type="dxa"/>
          </w:tcPr>
          <w:p w:rsidR="008672E5" w:rsidRPr="00DB1CD3" w:rsidRDefault="008672E5" w:rsidP="00DB1C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B1CD3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53" w:type="dxa"/>
          </w:tcPr>
          <w:p w:rsidR="008672E5" w:rsidRPr="00DB1CD3" w:rsidRDefault="008672E5" w:rsidP="00DB1C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B1CD3">
              <w:rPr>
                <w:rFonts w:ascii="Times New Roman" w:hAnsi="Times New Roman"/>
                <w:sz w:val="28"/>
                <w:szCs w:val="28"/>
                <w:lang w:eastAsia="ru-RU"/>
              </w:rPr>
              <w:t>Сметная документация на ремонт  водопроводных колодцев и установку приборов учета воды для скважин</w:t>
            </w:r>
          </w:p>
        </w:tc>
        <w:tc>
          <w:tcPr>
            <w:tcW w:w="2427" w:type="dxa"/>
          </w:tcPr>
          <w:p w:rsidR="008672E5" w:rsidRPr="00DB1CD3" w:rsidRDefault="008672E5" w:rsidP="00DB1C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B1CD3"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Администрация сельсовета</w:t>
            </w:r>
          </w:p>
        </w:tc>
        <w:tc>
          <w:tcPr>
            <w:tcW w:w="2427" w:type="dxa"/>
          </w:tcPr>
          <w:p w:rsidR="008672E5" w:rsidRPr="00DB1CD3" w:rsidRDefault="008672E5" w:rsidP="00DB1C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B1CD3">
              <w:rPr>
                <w:rFonts w:ascii="Times New Roman" w:hAnsi="Times New Roman"/>
                <w:sz w:val="28"/>
                <w:szCs w:val="28"/>
                <w:lang w:eastAsia="ru-RU"/>
              </w:rPr>
              <w:t>31.12.2023</w:t>
            </w:r>
          </w:p>
        </w:tc>
        <w:tc>
          <w:tcPr>
            <w:tcW w:w="2427" w:type="dxa"/>
          </w:tcPr>
          <w:p w:rsidR="008672E5" w:rsidRPr="00DB1CD3" w:rsidRDefault="008672E5" w:rsidP="00DB1C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27" w:type="dxa"/>
          </w:tcPr>
          <w:p w:rsidR="008672E5" w:rsidRPr="00DB1CD3" w:rsidRDefault="008672E5" w:rsidP="00DB1C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672E5" w:rsidRPr="00DB1CD3" w:rsidTr="00DB1CD3">
        <w:tc>
          <w:tcPr>
            <w:tcW w:w="704" w:type="dxa"/>
          </w:tcPr>
          <w:p w:rsidR="008672E5" w:rsidRPr="00DB1CD3" w:rsidRDefault="008672E5" w:rsidP="00DB1C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B1CD3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853" w:type="dxa"/>
          </w:tcPr>
          <w:p w:rsidR="008672E5" w:rsidRPr="00DB1CD3" w:rsidRDefault="008672E5" w:rsidP="00DB1C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B1CD3">
              <w:rPr>
                <w:rFonts w:ascii="Times New Roman" w:hAnsi="Times New Roman"/>
                <w:sz w:val="28"/>
                <w:szCs w:val="28"/>
                <w:lang w:eastAsia="ru-RU"/>
              </w:rPr>
              <w:t>Обучение по подготовке и повышению квалификации специалиста в области энергосбережения пройдено</w:t>
            </w:r>
          </w:p>
        </w:tc>
        <w:tc>
          <w:tcPr>
            <w:tcW w:w="2427" w:type="dxa"/>
          </w:tcPr>
          <w:p w:rsidR="008672E5" w:rsidRPr="00DB1CD3" w:rsidRDefault="008672E5" w:rsidP="00DB1C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B1CD3"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Администрация сельсовета</w:t>
            </w:r>
          </w:p>
        </w:tc>
        <w:tc>
          <w:tcPr>
            <w:tcW w:w="2427" w:type="dxa"/>
          </w:tcPr>
          <w:p w:rsidR="008672E5" w:rsidRPr="00DB1CD3" w:rsidRDefault="008672E5" w:rsidP="00DB1C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B1CD3">
              <w:rPr>
                <w:rFonts w:ascii="Times New Roman" w:hAnsi="Times New Roman"/>
                <w:sz w:val="28"/>
                <w:szCs w:val="28"/>
                <w:lang w:eastAsia="ru-RU"/>
              </w:rPr>
              <w:t>01.01.2023</w:t>
            </w:r>
          </w:p>
        </w:tc>
        <w:tc>
          <w:tcPr>
            <w:tcW w:w="2427" w:type="dxa"/>
          </w:tcPr>
          <w:p w:rsidR="008672E5" w:rsidRPr="00DB1CD3" w:rsidRDefault="008672E5" w:rsidP="00DB1C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27" w:type="dxa"/>
          </w:tcPr>
          <w:p w:rsidR="008672E5" w:rsidRPr="00DB1CD3" w:rsidRDefault="008672E5" w:rsidP="00DB1C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8672E5" w:rsidRPr="009D7DBB" w:rsidRDefault="008672E5" w:rsidP="009D7DBB">
      <w:pPr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672E5" w:rsidRPr="00A37345" w:rsidRDefault="008672E5" w:rsidP="009D7D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8672E5" w:rsidRPr="00A37345" w:rsidSect="0058148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72E5" w:rsidRDefault="008672E5" w:rsidP="000A14C2">
      <w:pPr>
        <w:spacing w:after="0" w:line="240" w:lineRule="auto"/>
      </w:pPr>
      <w:r>
        <w:separator/>
      </w:r>
    </w:p>
  </w:endnote>
  <w:endnote w:type="continuationSeparator" w:id="0">
    <w:p w:rsidR="008672E5" w:rsidRDefault="008672E5" w:rsidP="000A1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72E5" w:rsidRDefault="008672E5" w:rsidP="000A14C2">
      <w:pPr>
        <w:spacing w:after="0" w:line="240" w:lineRule="auto"/>
      </w:pPr>
      <w:r>
        <w:separator/>
      </w:r>
    </w:p>
  </w:footnote>
  <w:footnote w:type="continuationSeparator" w:id="0">
    <w:p w:rsidR="008672E5" w:rsidRDefault="008672E5" w:rsidP="000A14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0358B"/>
    <w:multiLevelType w:val="hybridMultilevel"/>
    <w:tmpl w:val="ACDA95E8"/>
    <w:lvl w:ilvl="0" w:tplc="375885DE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>
    <w:nsid w:val="05A36D29"/>
    <w:multiLevelType w:val="hybridMultilevel"/>
    <w:tmpl w:val="704A5B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68302D3"/>
    <w:multiLevelType w:val="hybridMultilevel"/>
    <w:tmpl w:val="D03C18CA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83D3CA0"/>
    <w:multiLevelType w:val="hybridMultilevel"/>
    <w:tmpl w:val="19789A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DEF4C4A"/>
    <w:multiLevelType w:val="hybridMultilevel"/>
    <w:tmpl w:val="891469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F834B2A"/>
    <w:multiLevelType w:val="hybridMultilevel"/>
    <w:tmpl w:val="31EA6F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46F14AE"/>
    <w:multiLevelType w:val="hybridMultilevel"/>
    <w:tmpl w:val="3306C7F4"/>
    <w:lvl w:ilvl="0" w:tplc="DAAC8B2A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18D969E7"/>
    <w:multiLevelType w:val="hybridMultilevel"/>
    <w:tmpl w:val="6C28AC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C5B7E36"/>
    <w:multiLevelType w:val="hybridMultilevel"/>
    <w:tmpl w:val="4028D3F8"/>
    <w:lvl w:ilvl="0" w:tplc="DAAC8B2A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20982293"/>
    <w:multiLevelType w:val="hybridMultilevel"/>
    <w:tmpl w:val="419EDC9A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3D43118"/>
    <w:multiLevelType w:val="hybridMultilevel"/>
    <w:tmpl w:val="25964E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0DA4AB0"/>
    <w:multiLevelType w:val="hybridMultilevel"/>
    <w:tmpl w:val="D03C18CA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0E57E65"/>
    <w:multiLevelType w:val="hybridMultilevel"/>
    <w:tmpl w:val="A55EA7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F6375E5"/>
    <w:multiLevelType w:val="hybridMultilevel"/>
    <w:tmpl w:val="1F6CEC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2852BD6"/>
    <w:multiLevelType w:val="hybridMultilevel"/>
    <w:tmpl w:val="E1F4F71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>
    <w:nsid w:val="42C24E29"/>
    <w:multiLevelType w:val="hybridMultilevel"/>
    <w:tmpl w:val="9AA05DEC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6">
    <w:nsid w:val="430D0ED8"/>
    <w:multiLevelType w:val="hybridMultilevel"/>
    <w:tmpl w:val="73503382"/>
    <w:lvl w:ilvl="0" w:tplc="375885D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44D157B8"/>
    <w:multiLevelType w:val="hybridMultilevel"/>
    <w:tmpl w:val="C9EE5F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4FE03C8"/>
    <w:multiLevelType w:val="hybridMultilevel"/>
    <w:tmpl w:val="78A0EFB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>
    <w:nsid w:val="46445B7F"/>
    <w:multiLevelType w:val="hybridMultilevel"/>
    <w:tmpl w:val="D03C18CA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D393D29"/>
    <w:multiLevelType w:val="hybridMultilevel"/>
    <w:tmpl w:val="419EDC9A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398452E"/>
    <w:multiLevelType w:val="multilevel"/>
    <w:tmpl w:val="5490A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54ED3EAB"/>
    <w:multiLevelType w:val="hybridMultilevel"/>
    <w:tmpl w:val="C8142A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655442B"/>
    <w:multiLevelType w:val="hybridMultilevel"/>
    <w:tmpl w:val="419EDC9A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6A65A42"/>
    <w:multiLevelType w:val="hybridMultilevel"/>
    <w:tmpl w:val="E41CCC62"/>
    <w:lvl w:ilvl="0" w:tplc="375885D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5A8A336F"/>
    <w:multiLevelType w:val="hybridMultilevel"/>
    <w:tmpl w:val="2BE66C9C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234367D"/>
    <w:multiLevelType w:val="hybridMultilevel"/>
    <w:tmpl w:val="7CB4AB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24A09ED"/>
    <w:multiLevelType w:val="hybridMultilevel"/>
    <w:tmpl w:val="A55EA7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D5D577F"/>
    <w:multiLevelType w:val="hybridMultilevel"/>
    <w:tmpl w:val="196CC91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>
    <w:nsid w:val="7B105B29"/>
    <w:multiLevelType w:val="hybridMultilevel"/>
    <w:tmpl w:val="94D656CE"/>
    <w:lvl w:ilvl="0" w:tplc="BE00A84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>
    <w:nsid w:val="7B2E7761"/>
    <w:multiLevelType w:val="multilevel"/>
    <w:tmpl w:val="222C7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7CEA7DB3"/>
    <w:multiLevelType w:val="hybridMultilevel"/>
    <w:tmpl w:val="0CCE75E8"/>
    <w:lvl w:ilvl="0" w:tplc="DAAC8B2A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2"/>
  </w:num>
  <w:num w:numId="3">
    <w:abstractNumId w:val="17"/>
  </w:num>
  <w:num w:numId="4">
    <w:abstractNumId w:val="4"/>
  </w:num>
  <w:num w:numId="5">
    <w:abstractNumId w:val="12"/>
  </w:num>
  <w:num w:numId="6">
    <w:abstractNumId w:val="26"/>
  </w:num>
  <w:num w:numId="7">
    <w:abstractNumId w:val="27"/>
  </w:num>
  <w:num w:numId="8">
    <w:abstractNumId w:val="5"/>
  </w:num>
  <w:num w:numId="9">
    <w:abstractNumId w:val="15"/>
  </w:num>
  <w:num w:numId="10">
    <w:abstractNumId w:val="24"/>
  </w:num>
  <w:num w:numId="11">
    <w:abstractNumId w:val="28"/>
  </w:num>
  <w:num w:numId="12">
    <w:abstractNumId w:val="16"/>
  </w:num>
  <w:num w:numId="13">
    <w:abstractNumId w:val="0"/>
  </w:num>
  <w:num w:numId="14">
    <w:abstractNumId w:val="7"/>
  </w:num>
  <w:num w:numId="15">
    <w:abstractNumId w:val="9"/>
  </w:num>
  <w:num w:numId="16">
    <w:abstractNumId w:val="25"/>
  </w:num>
  <w:num w:numId="17">
    <w:abstractNumId w:val="20"/>
  </w:num>
  <w:num w:numId="18">
    <w:abstractNumId w:val="2"/>
  </w:num>
  <w:num w:numId="19">
    <w:abstractNumId w:val="23"/>
  </w:num>
  <w:num w:numId="20">
    <w:abstractNumId w:val="11"/>
  </w:num>
  <w:num w:numId="21">
    <w:abstractNumId w:val="19"/>
  </w:num>
  <w:num w:numId="22">
    <w:abstractNumId w:val="10"/>
  </w:num>
  <w:num w:numId="23">
    <w:abstractNumId w:val="1"/>
  </w:num>
  <w:num w:numId="24">
    <w:abstractNumId w:val="29"/>
  </w:num>
  <w:num w:numId="25">
    <w:abstractNumId w:val="13"/>
  </w:num>
  <w:num w:numId="26">
    <w:abstractNumId w:val="30"/>
  </w:num>
  <w:num w:numId="27">
    <w:abstractNumId w:val="21"/>
  </w:num>
  <w:num w:numId="28">
    <w:abstractNumId w:val="18"/>
  </w:num>
  <w:num w:numId="29">
    <w:abstractNumId w:val="14"/>
  </w:num>
  <w:num w:numId="30">
    <w:abstractNumId w:val="6"/>
  </w:num>
  <w:num w:numId="31">
    <w:abstractNumId w:val="8"/>
  </w:num>
  <w:num w:numId="32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736B"/>
    <w:rsid w:val="00001FDA"/>
    <w:rsid w:val="00004FC8"/>
    <w:rsid w:val="00017019"/>
    <w:rsid w:val="0003358C"/>
    <w:rsid w:val="000347E9"/>
    <w:rsid w:val="00043397"/>
    <w:rsid w:val="00061613"/>
    <w:rsid w:val="000676C7"/>
    <w:rsid w:val="00072B93"/>
    <w:rsid w:val="0008565C"/>
    <w:rsid w:val="000954B1"/>
    <w:rsid w:val="00097D43"/>
    <w:rsid w:val="00097E3C"/>
    <w:rsid w:val="000A0A3B"/>
    <w:rsid w:val="000A14C2"/>
    <w:rsid w:val="000A7BF5"/>
    <w:rsid w:val="000B5333"/>
    <w:rsid w:val="000B548D"/>
    <w:rsid w:val="000B5A97"/>
    <w:rsid w:val="000B5BDE"/>
    <w:rsid w:val="000C06D1"/>
    <w:rsid w:val="000C0A71"/>
    <w:rsid w:val="000C4B29"/>
    <w:rsid w:val="000C7A1D"/>
    <w:rsid w:val="000D4409"/>
    <w:rsid w:val="000E0B42"/>
    <w:rsid w:val="000E6F37"/>
    <w:rsid w:val="000F3CBD"/>
    <w:rsid w:val="000F70A3"/>
    <w:rsid w:val="00106E0B"/>
    <w:rsid w:val="00124EB1"/>
    <w:rsid w:val="001251FC"/>
    <w:rsid w:val="00136C47"/>
    <w:rsid w:val="00136E55"/>
    <w:rsid w:val="0015417F"/>
    <w:rsid w:val="00155B61"/>
    <w:rsid w:val="0016101C"/>
    <w:rsid w:val="00187114"/>
    <w:rsid w:val="001B4D0B"/>
    <w:rsid w:val="001C3B17"/>
    <w:rsid w:val="001C470C"/>
    <w:rsid w:val="001C4F05"/>
    <w:rsid w:val="001D0650"/>
    <w:rsid w:val="001D6A55"/>
    <w:rsid w:val="001E56E7"/>
    <w:rsid w:val="001F43FE"/>
    <w:rsid w:val="0020727B"/>
    <w:rsid w:val="00207E54"/>
    <w:rsid w:val="00213565"/>
    <w:rsid w:val="00232BC4"/>
    <w:rsid w:val="00252164"/>
    <w:rsid w:val="00257B48"/>
    <w:rsid w:val="00261BF2"/>
    <w:rsid w:val="0026294C"/>
    <w:rsid w:val="00264875"/>
    <w:rsid w:val="00265704"/>
    <w:rsid w:val="00271C3D"/>
    <w:rsid w:val="00272C35"/>
    <w:rsid w:val="002807FF"/>
    <w:rsid w:val="00282383"/>
    <w:rsid w:val="00294287"/>
    <w:rsid w:val="002A61DC"/>
    <w:rsid w:val="002A736B"/>
    <w:rsid w:val="002C4182"/>
    <w:rsid w:val="002C4D53"/>
    <w:rsid w:val="002C55B9"/>
    <w:rsid w:val="002D02C4"/>
    <w:rsid w:val="002D4D4B"/>
    <w:rsid w:val="002D6E0B"/>
    <w:rsid w:val="002D7356"/>
    <w:rsid w:val="002E1551"/>
    <w:rsid w:val="002E2BE7"/>
    <w:rsid w:val="002F7A08"/>
    <w:rsid w:val="00303093"/>
    <w:rsid w:val="00306A50"/>
    <w:rsid w:val="0030772F"/>
    <w:rsid w:val="00307DE6"/>
    <w:rsid w:val="0031037E"/>
    <w:rsid w:val="0032267F"/>
    <w:rsid w:val="00330728"/>
    <w:rsid w:val="0033382D"/>
    <w:rsid w:val="003357CB"/>
    <w:rsid w:val="003507C1"/>
    <w:rsid w:val="00356EA4"/>
    <w:rsid w:val="00367021"/>
    <w:rsid w:val="00367D62"/>
    <w:rsid w:val="00377E2A"/>
    <w:rsid w:val="00385E5A"/>
    <w:rsid w:val="00387D54"/>
    <w:rsid w:val="00395205"/>
    <w:rsid w:val="003A1575"/>
    <w:rsid w:val="003A6D9C"/>
    <w:rsid w:val="003B308A"/>
    <w:rsid w:val="003B44AB"/>
    <w:rsid w:val="003B6B44"/>
    <w:rsid w:val="003C4029"/>
    <w:rsid w:val="003D094D"/>
    <w:rsid w:val="003D4C9C"/>
    <w:rsid w:val="003D598C"/>
    <w:rsid w:val="003E4827"/>
    <w:rsid w:val="003F1BDF"/>
    <w:rsid w:val="003F2041"/>
    <w:rsid w:val="003F4ED1"/>
    <w:rsid w:val="003F522B"/>
    <w:rsid w:val="003F6602"/>
    <w:rsid w:val="003F6E06"/>
    <w:rsid w:val="00400CEA"/>
    <w:rsid w:val="00404CE8"/>
    <w:rsid w:val="004162AA"/>
    <w:rsid w:val="00417293"/>
    <w:rsid w:val="00445AB7"/>
    <w:rsid w:val="00447468"/>
    <w:rsid w:val="00450C0D"/>
    <w:rsid w:val="00463D62"/>
    <w:rsid w:val="004931E6"/>
    <w:rsid w:val="004A2226"/>
    <w:rsid w:val="004A56A1"/>
    <w:rsid w:val="004B3931"/>
    <w:rsid w:val="004C27FE"/>
    <w:rsid w:val="004D7702"/>
    <w:rsid w:val="004E3A34"/>
    <w:rsid w:val="0050096A"/>
    <w:rsid w:val="005011AB"/>
    <w:rsid w:val="00505BC6"/>
    <w:rsid w:val="00505CD4"/>
    <w:rsid w:val="005076B8"/>
    <w:rsid w:val="005154D1"/>
    <w:rsid w:val="005316BB"/>
    <w:rsid w:val="00536FEF"/>
    <w:rsid w:val="005458A5"/>
    <w:rsid w:val="0055552E"/>
    <w:rsid w:val="00581488"/>
    <w:rsid w:val="00591217"/>
    <w:rsid w:val="0059429F"/>
    <w:rsid w:val="00597373"/>
    <w:rsid w:val="005B053A"/>
    <w:rsid w:val="005B0A9C"/>
    <w:rsid w:val="005C1B78"/>
    <w:rsid w:val="005C2D10"/>
    <w:rsid w:val="005C4073"/>
    <w:rsid w:val="005C7E21"/>
    <w:rsid w:val="005D7AD8"/>
    <w:rsid w:val="005E5216"/>
    <w:rsid w:val="005F3062"/>
    <w:rsid w:val="00602A5E"/>
    <w:rsid w:val="00604EF4"/>
    <w:rsid w:val="006134AA"/>
    <w:rsid w:val="006211AF"/>
    <w:rsid w:val="006309F5"/>
    <w:rsid w:val="006441CD"/>
    <w:rsid w:val="0064506B"/>
    <w:rsid w:val="00646101"/>
    <w:rsid w:val="006465A0"/>
    <w:rsid w:val="00660BD1"/>
    <w:rsid w:val="0066251A"/>
    <w:rsid w:val="0067230F"/>
    <w:rsid w:val="00674FCC"/>
    <w:rsid w:val="00677678"/>
    <w:rsid w:val="0068720D"/>
    <w:rsid w:val="00690213"/>
    <w:rsid w:val="006925AE"/>
    <w:rsid w:val="00696EB6"/>
    <w:rsid w:val="006A1961"/>
    <w:rsid w:val="006A2C9F"/>
    <w:rsid w:val="006C6294"/>
    <w:rsid w:val="006D0117"/>
    <w:rsid w:val="006D0BA2"/>
    <w:rsid w:val="006D25F7"/>
    <w:rsid w:val="006E4E07"/>
    <w:rsid w:val="00710928"/>
    <w:rsid w:val="00737F22"/>
    <w:rsid w:val="007415DB"/>
    <w:rsid w:val="00742D3F"/>
    <w:rsid w:val="00760975"/>
    <w:rsid w:val="00760C3D"/>
    <w:rsid w:val="0076759A"/>
    <w:rsid w:val="0077168D"/>
    <w:rsid w:val="007838BB"/>
    <w:rsid w:val="00796036"/>
    <w:rsid w:val="00796FB7"/>
    <w:rsid w:val="007A138C"/>
    <w:rsid w:val="007A3710"/>
    <w:rsid w:val="007A715E"/>
    <w:rsid w:val="007B0D0D"/>
    <w:rsid w:val="007B1487"/>
    <w:rsid w:val="007B24E5"/>
    <w:rsid w:val="007B483E"/>
    <w:rsid w:val="007B7DFD"/>
    <w:rsid w:val="007C0AFC"/>
    <w:rsid w:val="007C582A"/>
    <w:rsid w:val="007D57CD"/>
    <w:rsid w:val="007D694B"/>
    <w:rsid w:val="007D7E68"/>
    <w:rsid w:val="007E184C"/>
    <w:rsid w:val="007E40D7"/>
    <w:rsid w:val="007E7987"/>
    <w:rsid w:val="007F69F2"/>
    <w:rsid w:val="008059CE"/>
    <w:rsid w:val="00816447"/>
    <w:rsid w:val="008169F2"/>
    <w:rsid w:val="00825A19"/>
    <w:rsid w:val="008375C1"/>
    <w:rsid w:val="00837F3A"/>
    <w:rsid w:val="00843559"/>
    <w:rsid w:val="008437BA"/>
    <w:rsid w:val="00845A3B"/>
    <w:rsid w:val="00851940"/>
    <w:rsid w:val="008522FD"/>
    <w:rsid w:val="008526E7"/>
    <w:rsid w:val="00861206"/>
    <w:rsid w:val="0086681E"/>
    <w:rsid w:val="008672E5"/>
    <w:rsid w:val="0087026E"/>
    <w:rsid w:val="0087087D"/>
    <w:rsid w:val="008824D4"/>
    <w:rsid w:val="00890766"/>
    <w:rsid w:val="008959CF"/>
    <w:rsid w:val="008B440D"/>
    <w:rsid w:val="008B682B"/>
    <w:rsid w:val="008C247E"/>
    <w:rsid w:val="008D1240"/>
    <w:rsid w:val="008D403D"/>
    <w:rsid w:val="008D6D6E"/>
    <w:rsid w:val="008E3E52"/>
    <w:rsid w:val="008E5046"/>
    <w:rsid w:val="008E7259"/>
    <w:rsid w:val="008F022A"/>
    <w:rsid w:val="008F1087"/>
    <w:rsid w:val="00904278"/>
    <w:rsid w:val="00906ECE"/>
    <w:rsid w:val="009171AC"/>
    <w:rsid w:val="00930608"/>
    <w:rsid w:val="00946A9C"/>
    <w:rsid w:val="00947A4F"/>
    <w:rsid w:val="0095328D"/>
    <w:rsid w:val="0095691A"/>
    <w:rsid w:val="0096058B"/>
    <w:rsid w:val="009621C0"/>
    <w:rsid w:val="0096250E"/>
    <w:rsid w:val="00984ADE"/>
    <w:rsid w:val="0099151C"/>
    <w:rsid w:val="00992A38"/>
    <w:rsid w:val="009A48F7"/>
    <w:rsid w:val="009A5D7A"/>
    <w:rsid w:val="009A6C8C"/>
    <w:rsid w:val="009B1A60"/>
    <w:rsid w:val="009D185F"/>
    <w:rsid w:val="009D2160"/>
    <w:rsid w:val="009D4719"/>
    <w:rsid w:val="009D49EA"/>
    <w:rsid w:val="009D7DBB"/>
    <w:rsid w:val="009F51CF"/>
    <w:rsid w:val="00A02BEC"/>
    <w:rsid w:val="00A05066"/>
    <w:rsid w:val="00A143AC"/>
    <w:rsid w:val="00A25B79"/>
    <w:rsid w:val="00A26E37"/>
    <w:rsid w:val="00A31B99"/>
    <w:rsid w:val="00A34875"/>
    <w:rsid w:val="00A35A63"/>
    <w:rsid w:val="00A37345"/>
    <w:rsid w:val="00A47A91"/>
    <w:rsid w:val="00A5223A"/>
    <w:rsid w:val="00A54092"/>
    <w:rsid w:val="00A561C0"/>
    <w:rsid w:val="00A61CCD"/>
    <w:rsid w:val="00A67CCB"/>
    <w:rsid w:val="00A82A05"/>
    <w:rsid w:val="00A83859"/>
    <w:rsid w:val="00A83DA5"/>
    <w:rsid w:val="00A84A33"/>
    <w:rsid w:val="00A85FD3"/>
    <w:rsid w:val="00A86C45"/>
    <w:rsid w:val="00A87FE2"/>
    <w:rsid w:val="00A937E2"/>
    <w:rsid w:val="00A96811"/>
    <w:rsid w:val="00AA02B9"/>
    <w:rsid w:val="00AA222E"/>
    <w:rsid w:val="00AB5ADF"/>
    <w:rsid w:val="00AC6432"/>
    <w:rsid w:val="00AD3CD4"/>
    <w:rsid w:val="00AD48E6"/>
    <w:rsid w:val="00AE2B52"/>
    <w:rsid w:val="00AF10C0"/>
    <w:rsid w:val="00AF3DA8"/>
    <w:rsid w:val="00AF5445"/>
    <w:rsid w:val="00B04BFF"/>
    <w:rsid w:val="00B060AF"/>
    <w:rsid w:val="00B06596"/>
    <w:rsid w:val="00B1700A"/>
    <w:rsid w:val="00B30497"/>
    <w:rsid w:val="00B34515"/>
    <w:rsid w:val="00B41B59"/>
    <w:rsid w:val="00B51427"/>
    <w:rsid w:val="00B52D35"/>
    <w:rsid w:val="00B54275"/>
    <w:rsid w:val="00B5751D"/>
    <w:rsid w:val="00B623F9"/>
    <w:rsid w:val="00B713DC"/>
    <w:rsid w:val="00B7424D"/>
    <w:rsid w:val="00B7532F"/>
    <w:rsid w:val="00B77D6D"/>
    <w:rsid w:val="00B90D61"/>
    <w:rsid w:val="00BA2B23"/>
    <w:rsid w:val="00BA5CF6"/>
    <w:rsid w:val="00BB6203"/>
    <w:rsid w:val="00BC1AEC"/>
    <w:rsid w:val="00BC2105"/>
    <w:rsid w:val="00BC7BFF"/>
    <w:rsid w:val="00BD092F"/>
    <w:rsid w:val="00BD6FAB"/>
    <w:rsid w:val="00BE4187"/>
    <w:rsid w:val="00BE46C2"/>
    <w:rsid w:val="00BF3A0D"/>
    <w:rsid w:val="00BF547A"/>
    <w:rsid w:val="00C01248"/>
    <w:rsid w:val="00C02768"/>
    <w:rsid w:val="00C04BEE"/>
    <w:rsid w:val="00C226C9"/>
    <w:rsid w:val="00C23658"/>
    <w:rsid w:val="00C36616"/>
    <w:rsid w:val="00C442BA"/>
    <w:rsid w:val="00C716A4"/>
    <w:rsid w:val="00C7352E"/>
    <w:rsid w:val="00C7550B"/>
    <w:rsid w:val="00C813ED"/>
    <w:rsid w:val="00C81876"/>
    <w:rsid w:val="00C849DC"/>
    <w:rsid w:val="00C85218"/>
    <w:rsid w:val="00C90A35"/>
    <w:rsid w:val="00CA3393"/>
    <w:rsid w:val="00CA62BF"/>
    <w:rsid w:val="00CB04AE"/>
    <w:rsid w:val="00CB2AD7"/>
    <w:rsid w:val="00CB56C4"/>
    <w:rsid w:val="00CC283A"/>
    <w:rsid w:val="00CD59FF"/>
    <w:rsid w:val="00CD6907"/>
    <w:rsid w:val="00CE02BD"/>
    <w:rsid w:val="00CE0AC6"/>
    <w:rsid w:val="00CE258B"/>
    <w:rsid w:val="00CE4C95"/>
    <w:rsid w:val="00CF3534"/>
    <w:rsid w:val="00CF600A"/>
    <w:rsid w:val="00CF69B4"/>
    <w:rsid w:val="00D14655"/>
    <w:rsid w:val="00D15F01"/>
    <w:rsid w:val="00D23EDC"/>
    <w:rsid w:val="00D32813"/>
    <w:rsid w:val="00D404F5"/>
    <w:rsid w:val="00D55E5A"/>
    <w:rsid w:val="00D61F02"/>
    <w:rsid w:val="00D64F8B"/>
    <w:rsid w:val="00D65910"/>
    <w:rsid w:val="00D66C24"/>
    <w:rsid w:val="00D90F89"/>
    <w:rsid w:val="00D91704"/>
    <w:rsid w:val="00DA0CD5"/>
    <w:rsid w:val="00DA20CF"/>
    <w:rsid w:val="00DA4338"/>
    <w:rsid w:val="00DB1CD3"/>
    <w:rsid w:val="00DB4D1F"/>
    <w:rsid w:val="00DC53FB"/>
    <w:rsid w:val="00DC62E9"/>
    <w:rsid w:val="00DC7D5D"/>
    <w:rsid w:val="00DD72BD"/>
    <w:rsid w:val="00DE0BCB"/>
    <w:rsid w:val="00DE1EC1"/>
    <w:rsid w:val="00DE2C25"/>
    <w:rsid w:val="00DE5A76"/>
    <w:rsid w:val="00DE6EDD"/>
    <w:rsid w:val="00E07C13"/>
    <w:rsid w:val="00E11A3C"/>
    <w:rsid w:val="00E17F3A"/>
    <w:rsid w:val="00E22017"/>
    <w:rsid w:val="00E255A3"/>
    <w:rsid w:val="00E3741D"/>
    <w:rsid w:val="00E42897"/>
    <w:rsid w:val="00E45E83"/>
    <w:rsid w:val="00E46116"/>
    <w:rsid w:val="00E522C5"/>
    <w:rsid w:val="00E55DF7"/>
    <w:rsid w:val="00E62BC5"/>
    <w:rsid w:val="00E672AB"/>
    <w:rsid w:val="00E67AA6"/>
    <w:rsid w:val="00E92265"/>
    <w:rsid w:val="00E97F41"/>
    <w:rsid w:val="00EA042C"/>
    <w:rsid w:val="00EA202F"/>
    <w:rsid w:val="00EA4BF1"/>
    <w:rsid w:val="00EB4992"/>
    <w:rsid w:val="00EC1F3F"/>
    <w:rsid w:val="00ED24CE"/>
    <w:rsid w:val="00ED32E7"/>
    <w:rsid w:val="00EF51D7"/>
    <w:rsid w:val="00EF526D"/>
    <w:rsid w:val="00F02046"/>
    <w:rsid w:val="00F05490"/>
    <w:rsid w:val="00F14366"/>
    <w:rsid w:val="00F14469"/>
    <w:rsid w:val="00F14C98"/>
    <w:rsid w:val="00F36171"/>
    <w:rsid w:val="00F412DF"/>
    <w:rsid w:val="00F47DD9"/>
    <w:rsid w:val="00F52171"/>
    <w:rsid w:val="00F61CCA"/>
    <w:rsid w:val="00F61F99"/>
    <w:rsid w:val="00F64BFA"/>
    <w:rsid w:val="00F66215"/>
    <w:rsid w:val="00F8049D"/>
    <w:rsid w:val="00F8292C"/>
    <w:rsid w:val="00F85383"/>
    <w:rsid w:val="00F91719"/>
    <w:rsid w:val="00F9228A"/>
    <w:rsid w:val="00FA0AD4"/>
    <w:rsid w:val="00FA14E3"/>
    <w:rsid w:val="00FA16C5"/>
    <w:rsid w:val="00FA2793"/>
    <w:rsid w:val="00FA5F0A"/>
    <w:rsid w:val="00FA7588"/>
    <w:rsid w:val="00FB6008"/>
    <w:rsid w:val="00FD5D78"/>
    <w:rsid w:val="00FF249F"/>
    <w:rsid w:val="00FF4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4FC8"/>
    <w:pPr>
      <w:spacing w:after="160" w:line="259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B7532F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  <w:lang w:eastAsia="ru-RU"/>
    </w:rPr>
  </w:style>
  <w:style w:type="paragraph" w:styleId="Heading9">
    <w:name w:val="heading 9"/>
    <w:basedOn w:val="Normal"/>
    <w:next w:val="Normal"/>
    <w:link w:val="Heading9Char"/>
    <w:uiPriority w:val="99"/>
    <w:qFormat/>
    <w:locked/>
    <w:rsid w:val="00B7532F"/>
    <w:pPr>
      <w:keepNext/>
      <w:spacing w:after="0" w:line="240" w:lineRule="auto"/>
      <w:outlineLvl w:val="8"/>
    </w:pPr>
    <w:rPr>
      <w:rFonts w:ascii="Times New Roman" w:hAnsi="Times New Roman"/>
      <w:sz w:val="24"/>
      <w:szCs w:val="20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7532F"/>
    <w:rPr>
      <w:rFonts w:ascii="Times New Roman" w:hAnsi="Times New Roman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B7532F"/>
    <w:rPr>
      <w:rFonts w:ascii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99"/>
    <w:rsid w:val="002A736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2A736B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rsid w:val="00404CE8"/>
    <w:rPr>
      <w:rFonts w:cs="Times New Roman"/>
      <w:color w:val="0000FF"/>
      <w:u w:val="single"/>
    </w:rPr>
  </w:style>
  <w:style w:type="character" w:customStyle="1" w:styleId="nowrap">
    <w:name w:val="nowrap"/>
    <w:basedOn w:val="DefaultParagraphFont"/>
    <w:uiPriority w:val="99"/>
    <w:rsid w:val="00404CE8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7B2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B24E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0A14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0A14C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A14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0A14C2"/>
    <w:rPr>
      <w:rFonts w:cs="Times New Roman"/>
    </w:rPr>
  </w:style>
  <w:style w:type="paragraph" w:styleId="NormalWeb">
    <w:name w:val="Normal (Web)"/>
    <w:basedOn w:val="Normal"/>
    <w:uiPriority w:val="99"/>
    <w:rsid w:val="00B753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locked/>
    <w:rsid w:val="00B7532F"/>
    <w:rPr>
      <w:rFonts w:cs="Times New Roman"/>
      <w:b/>
      <w:bCs/>
    </w:rPr>
  </w:style>
  <w:style w:type="paragraph" w:customStyle="1" w:styleId="ConsPlusCell">
    <w:name w:val="ConsPlusCell"/>
    <w:uiPriority w:val="99"/>
    <w:rsid w:val="007A3710"/>
    <w:pPr>
      <w:suppressAutoHyphens/>
      <w:autoSpaceDE w:val="0"/>
    </w:pPr>
    <w:rPr>
      <w:rFonts w:ascii="Arial" w:hAnsi="Arial" w:cs="Arial"/>
      <w:sz w:val="20"/>
      <w:szCs w:val="20"/>
      <w:lang w:eastAsia="ar-SA"/>
    </w:rPr>
  </w:style>
  <w:style w:type="paragraph" w:customStyle="1" w:styleId="ConsPlusNormal">
    <w:name w:val="ConsPlusNormal"/>
    <w:link w:val="ConsPlusNormal0"/>
    <w:uiPriority w:val="99"/>
    <w:rsid w:val="007A3710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7A3710"/>
    <w:rPr>
      <w:rFonts w:ascii="Arial" w:eastAsia="Times New Roman" w:hAnsi="Arial"/>
      <w:sz w:val="22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7311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1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1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1%D0%B5%D1%80%D0%B5%D0%B7%D0%BD%D0%B8%D0%BA%D0%B8_(%D0%9A%D1%83%D1%80%D1%81%D0%BA%D0%B0%D1%8F_%D0%BE%D0%B1%D0%BB%D0%B0%D1%81%D1%82%D1%8C)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0%D1%81%D0%BC%D0%BE%D0%BB%D0%BE%D0%B2%D0%BE_(%D0%9A%D1%83%D1%80%D1%81%D0%BA%D0%B0%D1%8F_%D0%BE%D0%B1%D0%BB%D0%B0%D1%81%D1%82%D1%8C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830</TotalTime>
  <Pages>22</Pages>
  <Words>4288</Words>
  <Characters>24442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Toshiba</cp:lastModifiedBy>
  <cp:revision>294</cp:revision>
  <cp:lastPrinted>2023-03-15T08:48:00Z</cp:lastPrinted>
  <dcterms:created xsi:type="dcterms:W3CDTF">2022-04-25T06:11:00Z</dcterms:created>
  <dcterms:modified xsi:type="dcterms:W3CDTF">2025-08-12T21:41:00Z</dcterms:modified>
</cp:coreProperties>
</file>