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A" w:rsidRPr="009D4719" w:rsidRDefault="002B355A" w:rsidP="002D7D8C">
      <w:r>
        <w:rPr>
          <w:sz w:val="44"/>
          <w:szCs w:val="44"/>
        </w:rPr>
        <w:t xml:space="preserve">                                         </w:t>
      </w:r>
      <w:r w:rsidRPr="006B42D3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6.25pt;height:54pt;visibility:visible" filled="t">
            <v:imagedata r:id="rId5" o:title=""/>
          </v:shape>
        </w:pict>
      </w:r>
      <w:r>
        <w:rPr>
          <w:noProof/>
          <w:sz w:val="44"/>
          <w:szCs w:val="44"/>
        </w:rPr>
        <w:t xml:space="preserve">      </w:t>
      </w:r>
    </w:p>
    <w:p w:rsidR="002B355A" w:rsidRPr="002D7D8C" w:rsidRDefault="002B355A" w:rsidP="002D7D8C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caps/>
          <w:spacing w:val="-20"/>
          <w:sz w:val="32"/>
          <w:szCs w:val="32"/>
        </w:rPr>
      </w:pPr>
      <w:r w:rsidRPr="002D7D8C">
        <w:rPr>
          <w:rFonts w:ascii="Times New Roman" w:hAnsi="Times New Roman"/>
          <w:b/>
          <w:i w:val="0"/>
          <w:caps/>
          <w:spacing w:val="-20"/>
          <w:sz w:val="32"/>
          <w:szCs w:val="32"/>
        </w:rPr>
        <w:t>Администрация</w:t>
      </w:r>
    </w:p>
    <w:p w:rsidR="002B355A" w:rsidRPr="002D7D8C" w:rsidRDefault="002B355A" w:rsidP="002D7D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7D8C">
        <w:rPr>
          <w:rFonts w:ascii="Times New Roman" w:hAnsi="Times New Roman"/>
          <w:b/>
          <w:sz w:val="32"/>
          <w:szCs w:val="32"/>
        </w:rPr>
        <w:t>ОКТЯБРЬСКОГО СЕЛЬСОВЕТА</w:t>
      </w:r>
    </w:p>
    <w:p w:rsidR="002B355A" w:rsidRPr="002D7D8C" w:rsidRDefault="002B355A" w:rsidP="002D7D8C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2D7D8C">
        <w:rPr>
          <w:rFonts w:ascii="Times New Roman" w:hAnsi="Times New Roman"/>
          <w:b/>
          <w:i w:val="0"/>
          <w:spacing w:val="-18"/>
          <w:sz w:val="32"/>
          <w:szCs w:val="32"/>
        </w:rPr>
        <w:t>РЫЛЬСКОГО   РАЙОНА   КУРСКОЙ   ОБЛАСТИ</w:t>
      </w:r>
    </w:p>
    <w:p w:rsidR="002B355A" w:rsidRDefault="002B355A" w:rsidP="002D7D8C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2D7D8C">
        <w:rPr>
          <w:rFonts w:ascii="Times New Roman" w:hAnsi="Times New Roman"/>
          <w:b/>
          <w:i w:val="0"/>
          <w:sz w:val="32"/>
          <w:szCs w:val="32"/>
        </w:rPr>
        <w:t>П  О  С  Т  А  Н  О  В  Л   Е  Н  И  Е</w:t>
      </w:r>
    </w:p>
    <w:p w:rsidR="002B355A" w:rsidRPr="002D7D8C" w:rsidRDefault="002B355A" w:rsidP="002D7D8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40"/>
        <w:gridCol w:w="2464"/>
        <w:gridCol w:w="416"/>
        <w:gridCol w:w="720"/>
      </w:tblGrid>
      <w:tr w:rsidR="002B355A" w:rsidRPr="003726B8" w:rsidTr="00350659">
        <w:trPr>
          <w:trHeight w:val="22"/>
        </w:trPr>
        <w:tc>
          <w:tcPr>
            <w:tcW w:w="540" w:type="dxa"/>
          </w:tcPr>
          <w:p w:rsidR="002B355A" w:rsidRPr="003726B8" w:rsidRDefault="002B355A" w:rsidP="002D7D8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3726B8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>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2B355A" w:rsidRPr="003726B8" w:rsidRDefault="002B355A" w:rsidP="002D7D8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22.06.2020</w:t>
            </w:r>
          </w:p>
        </w:tc>
        <w:tc>
          <w:tcPr>
            <w:tcW w:w="416" w:type="dxa"/>
          </w:tcPr>
          <w:p w:rsidR="002B355A" w:rsidRPr="003726B8" w:rsidRDefault="002B355A" w:rsidP="002D7D8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 w:rsidRPr="003726B8">
              <w:rPr>
                <w:rFonts w:ascii="Times New Roman" w:hAnsi="Times New Roman"/>
                <w:b/>
                <w:spacing w:val="-18"/>
                <w:sz w:val="24"/>
                <w:szCs w:val="24"/>
              </w:rPr>
              <w:t>№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355A" w:rsidRPr="003726B8" w:rsidRDefault="002B355A" w:rsidP="002D7D8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B355A" w:rsidRPr="003726B8" w:rsidTr="00350659">
        <w:trPr>
          <w:trHeight w:val="22"/>
        </w:trPr>
        <w:tc>
          <w:tcPr>
            <w:tcW w:w="540" w:type="dxa"/>
          </w:tcPr>
          <w:p w:rsidR="002B355A" w:rsidRPr="003726B8" w:rsidRDefault="002B355A" w:rsidP="002D7D8C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:rsidR="002B355A" w:rsidRPr="003726B8" w:rsidRDefault="002B355A" w:rsidP="002D7D8C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726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307342 Курская область, Рыльский район, с.Степановка</w:t>
            </w:r>
          </w:p>
        </w:tc>
      </w:tr>
    </w:tbl>
    <w:p w:rsidR="002B355A" w:rsidRDefault="002B355A"/>
    <w:p w:rsidR="002B355A" w:rsidRPr="00D55F14" w:rsidRDefault="002B355A" w:rsidP="002D7D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F14">
        <w:rPr>
          <w:rFonts w:ascii="Arial" w:hAnsi="Arial" w:cs="Arial"/>
          <w:b/>
          <w:sz w:val="24"/>
          <w:szCs w:val="24"/>
        </w:rPr>
        <w:t>О внесении изменений в порядок определения объема и</w:t>
      </w:r>
    </w:p>
    <w:p w:rsidR="002B355A" w:rsidRPr="00D55F14" w:rsidRDefault="002B355A" w:rsidP="002D7D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F14">
        <w:rPr>
          <w:rFonts w:ascii="Arial" w:hAnsi="Arial" w:cs="Arial"/>
          <w:b/>
          <w:sz w:val="24"/>
          <w:szCs w:val="24"/>
        </w:rPr>
        <w:t>предоставления из местного бюджета субсидий</w:t>
      </w:r>
    </w:p>
    <w:p w:rsidR="002B355A" w:rsidRPr="00D55F14" w:rsidRDefault="002B355A" w:rsidP="002D7D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F14">
        <w:rPr>
          <w:rFonts w:ascii="Arial" w:hAnsi="Arial" w:cs="Arial"/>
          <w:b/>
          <w:sz w:val="24"/>
          <w:szCs w:val="24"/>
        </w:rPr>
        <w:t xml:space="preserve"> некоммерческим организациям, не являющимся</w:t>
      </w:r>
    </w:p>
    <w:p w:rsidR="002B355A" w:rsidRPr="00D55F14" w:rsidRDefault="002B355A" w:rsidP="002D7D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F14">
        <w:rPr>
          <w:rFonts w:ascii="Arial" w:hAnsi="Arial" w:cs="Arial"/>
          <w:b/>
          <w:sz w:val="24"/>
          <w:szCs w:val="24"/>
        </w:rPr>
        <w:t xml:space="preserve"> государственными и муниципальными учреждениями, утвержденный постановлением Администрации Октябрьского сельсовета Рыльского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5F14">
        <w:rPr>
          <w:rFonts w:ascii="Arial" w:hAnsi="Arial" w:cs="Arial"/>
          <w:b/>
          <w:sz w:val="24"/>
          <w:szCs w:val="24"/>
        </w:rPr>
        <w:t>от 18.08.2017 №72</w:t>
      </w:r>
    </w:p>
    <w:p w:rsidR="002B355A" w:rsidRPr="002D7D8C" w:rsidRDefault="002B355A" w:rsidP="002D7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55A" w:rsidRPr="002D7D8C" w:rsidRDefault="002B355A" w:rsidP="002D7D8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2B355A" w:rsidRPr="007F1AB0" w:rsidRDefault="002B355A" w:rsidP="007F1AB0">
      <w:pPr>
        <w:pStyle w:val="Heading2"/>
        <w:shd w:val="clear" w:color="auto" w:fill="FFFFFF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F1AB0">
        <w:rPr>
          <w:rStyle w:val="Emphasis"/>
          <w:rFonts w:ascii="Arial" w:hAnsi="Arial" w:cs="Arial"/>
          <w:b w:val="0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12.09.2019 года №1188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>
        <w:rPr>
          <w:rStyle w:val="Emphasis"/>
          <w:rFonts w:ascii="Arial" w:hAnsi="Arial" w:cs="Arial"/>
          <w:b w:val="0"/>
          <w:sz w:val="24"/>
          <w:szCs w:val="24"/>
        </w:rPr>
        <w:t>и (муниципальными) учреждениями</w:t>
      </w:r>
      <w:r w:rsidRPr="007F1AB0">
        <w:rPr>
          <w:rStyle w:val="Emphasis"/>
          <w:rFonts w:ascii="Arial" w:hAnsi="Arial" w:cs="Arial"/>
          <w:b w:val="0"/>
          <w:sz w:val="24"/>
          <w:szCs w:val="24"/>
        </w:rPr>
        <w:t>» Администрация Октябрьского сельсовета Рыльского района Постановляет:</w:t>
      </w:r>
    </w:p>
    <w:p w:rsidR="002B355A" w:rsidRPr="007F1AB0" w:rsidRDefault="002B355A" w:rsidP="007F1AB0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sz w:val="24"/>
          <w:szCs w:val="24"/>
        </w:rPr>
      </w:pPr>
      <w:r w:rsidRPr="007F1AB0">
        <w:rPr>
          <w:sz w:val="24"/>
          <w:szCs w:val="24"/>
        </w:rPr>
        <w:t xml:space="preserve">Внести в Порядок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учреждениями, утвержденный постановлением Администрации Октябрьского сельсовета Рыльского района от 18.08.2017 № 72 следующие изменения </w:t>
      </w:r>
    </w:p>
    <w:p w:rsidR="002B355A" w:rsidRPr="007F1AB0" w:rsidRDefault="002B355A" w:rsidP="007F1AB0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sz w:val="24"/>
          <w:szCs w:val="24"/>
        </w:rPr>
      </w:pPr>
      <w:r w:rsidRPr="007F1AB0">
        <w:rPr>
          <w:sz w:val="24"/>
          <w:szCs w:val="24"/>
        </w:rPr>
        <w:t>Порядок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 утвердить в новой прилагаемой редакции (Приложение №1).</w:t>
      </w:r>
    </w:p>
    <w:p w:rsidR="002B355A" w:rsidRPr="007F1AB0" w:rsidRDefault="002B355A" w:rsidP="007F1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AB0">
        <w:rPr>
          <w:rFonts w:ascii="Arial" w:hAnsi="Arial" w:cs="Arial"/>
          <w:sz w:val="24"/>
          <w:szCs w:val="24"/>
        </w:rPr>
        <w:t>3</w:t>
      </w:r>
      <w:r w:rsidRPr="007F1AB0">
        <w:rPr>
          <w:rFonts w:ascii="Arial" w:hAnsi="Arial" w:cs="Arial"/>
          <w:bCs/>
          <w:sz w:val="24"/>
          <w:szCs w:val="24"/>
        </w:rPr>
        <w:t>. Настоящее Постановление вступает в силу после его официального обнародо</w:t>
      </w:r>
      <w:r>
        <w:rPr>
          <w:rFonts w:ascii="Arial" w:hAnsi="Arial" w:cs="Arial"/>
          <w:bCs/>
          <w:sz w:val="24"/>
          <w:szCs w:val="24"/>
        </w:rPr>
        <w:t>вания в установленном порядке и</w:t>
      </w:r>
      <w:r w:rsidRPr="007F1AB0">
        <w:rPr>
          <w:rFonts w:ascii="Arial" w:hAnsi="Arial" w:cs="Arial"/>
          <w:bCs/>
          <w:sz w:val="24"/>
          <w:szCs w:val="24"/>
        </w:rPr>
        <w:t xml:space="preserve"> подлежит размещению на официальном сайте </w:t>
      </w:r>
      <w:r w:rsidRPr="007F1AB0">
        <w:rPr>
          <w:rFonts w:ascii="Arial" w:eastAsia="ArialMT" w:hAnsi="Arial" w:cs="Arial"/>
          <w:sz w:val="24"/>
          <w:szCs w:val="24"/>
        </w:rPr>
        <w:t>Администрации Октябрьского сельсовета Рыльского района в сети «Интернет»</w:t>
      </w:r>
      <w:r w:rsidRPr="007F1AB0">
        <w:rPr>
          <w:rFonts w:ascii="Arial" w:hAnsi="Arial" w:cs="Arial"/>
          <w:sz w:val="24"/>
          <w:szCs w:val="24"/>
        </w:rPr>
        <w:t xml:space="preserve"> (http://oktabrskiy46.ru).</w:t>
      </w:r>
      <w:r w:rsidRPr="007F1AB0">
        <w:rPr>
          <w:rFonts w:ascii="Arial" w:hAnsi="Arial" w:cs="Arial"/>
          <w:bCs/>
          <w:sz w:val="24"/>
          <w:szCs w:val="24"/>
        </w:rPr>
        <w:t xml:space="preserve"> .</w:t>
      </w:r>
    </w:p>
    <w:p w:rsidR="002B355A" w:rsidRPr="007F1AB0" w:rsidRDefault="002B355A" w:rsidP="007F1AB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B355A" w:rsidRDefault="002B355A" w:rsidP="002D7D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355A" w:rsidRPr="002D7D8C" w:rsidRDefault="002B355A" w:rsidP="002D7D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355A" w:rsidRPr="002D7D8C" w:rsidRDefault="002B355A" w:rsidP="002D7D8C">
      <w:pPr>
        <w:pStyle w:val="NormalWeb"/>
        <w:spacing w:before="0" w:beforeAutospacing="0" w:after="0" w:afterAutospacing="0"/>
      </w:pPr>
      <w:r>
        <w:t>. Глава</w:t>
      </w:r>
    </w:p>
    <w:p w:rsidR="002B355A" w:rsidRPr="002D7D8C" w:rsidRDefault="002B355A" w:rsidP="002D7D8C">
      <w:pPr>
        <w:pStyle w:val="NormalWeb"/>
        <w:spacing w:before="0" w:beforeAutospacing="0" w:after="0" w:afterAutospacing="0"/>
      </w:pPr>
      <w:r w:rsidRPr="002D7D8C">
        <w:t xml:space="preserve">Октябрьского сельсовета                                                           </w:t>
      </w:r>
      <w:r>
        <w:t xml:space="preserve">                  С.В. Лысенко</w:t>
      </w:r>
    </w:p>
    <w:p w:rsidR="002B355A" w:rsidRPr="007F1AB0" w:rsidRDefault="002B355A" w:rsidP="007F1AB0">
      <w:pPr>
        <w:pStyle w:val="NormalWeb"/>
        <w:spacing w:before="0" w:beforeAutospacing="0" w:after="0" w:afterAutospacing="0"/>
      </w:pPr>
      <w:r w:rsidRPr="002D7D8C">
        <w:t>Рыльского района</w:t>
      </w:r>
    </w:p>
    <w:p w:rsidR="002B355A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B355A" w:rsidRPr="0050626C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50626C">
        <w:rPr>
          <w:rFonts w:ascii="Arial" w:hAnsi="Arial" w:cs="Arial"/>
          <w:bCs/>
          <w:sz w:val="24"/>
          <w:szCs w:val="24"/>
        </w:rPr>
        <w:t>Приложение №1</w:t>
      </w:r>
    </w:p>
    <w:p w:rsidR="002B355A" w:rsidRPr="0050626C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50626C">
        <w:rPr>
          <w:rFonts w:ascii="Arial" w:hAnsi="Arial" w:cs="Arial"/>
          <w:bCs/>
          <w:sz w:val="24"/>
          <w:szCs w:val="24"/>
        </w:rPr>
        <w:t>к  постановлению Администрации</w:t>
      </w:r>
    </w:p>
    <w:p w:rsidR="002B355A" w:rsidRPr="0050626C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50626C">
        <w:rPr>
          <w:rFonts w:ascii="Arial" w:hAnsi="Arial" w:cs="Arial"/>
          <w:bCs/>
          <w:sz w:val="24"/>
          <w:szCs w:val="24"/>
        </w:rPr>
        <w:t>Октябрьского сельсовета</w:t>
      </w:r>
    </w:p>
    <w:p w:rsidR="002B355A" w:rsidRPr="0050626C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50626C">
        <w:rPr>
          <w:rFonts w:ascii="Arial" w:hAnsi="Arial" w:cs="Arial"/>
          <w:bCs/>
          <w:sz w:val="24"/>
          <w:szCs w:val="24"/>
        </w:rPr>
        <w:t>Рыльского района</w:t>
      </w:r>
    </w:p>
    <w:p w:rsidR="002B355A" w:rsidRPr="0050626C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22.06.2020 г. </w:t>
      </w:r>
      <w:r w:rsidRPr="0050626C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70</w:t>
      </w:r>
    </w:p>
    <w:p w:rsidR="002B355A" w:rsidRPr="0050626C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bCs/>
        </w:rPr>
      </w:pPr>
    </w:p>
    <w:p w:rsidR="002B355A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Cs/>
        </w:rPr>
      </w:pPr>
    </w:p>
    <w:p w:rsidR="002B355A" w:rsidRPr="00C00493" w:rsidRDefault="002B355A" w:rsidP="007D19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bCs/>
        </w:rPr>
      </w:pPr>
    </w:p>
    <w:p w:rsidR="002B355A" w:rsidRPr="0050626C" w:rsidRDefault="002B355A" w:rsidP="007D19AB">
      <w:pPr>
        <w:pStyle w:val="Heading2"/>
        <w:spacing w:before="0" w:after="0"/>
        <w:ind w:firstLine="709"/>
        <w:jc w:val="center"/>
        <w:rPr>
          <w:rFonts w:ascii="Arial" w:hAnsi="Arial" w:cs="Arial"/>
          <w:i w:val="0"/>
          <w:sz w:val="32"/>
          <w:szCs w:val="32"/>
        </w:rPr>
      </w:pPr>
      <w:r w:rsidRPr="0050626C">
        <w:rPr>
          <w:rFonts w:ascii="Arial" w:hAnsi="Arial" w:cs="Arial"/>
          <w:i w:val="0"/>
          <w:sz w:val="32"/>
          <w:szCs w:val="32"/>
        </w:rPr>
        <w:t>Порядок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</w:t>
      </w:r>
    </w:p>
    <w:p w:rsidR="002B355A" w:rsidRDefault="002B355A" w:rsidP="007D19AB">
      <w:pPr>
        <w:pStyle w:val="aj"/>
        <w:spacing w:before="0" w:beforeAutospacing="0" w:after="0" w:afterAutospacing="0"/>
        <w:ind w:firstLine="709"/>
        <w:jc w:val="both"/>
      </w:pPr>
      <w:r>
        <w:t xml:space="preserve">                                            </w:t>
      </w:r>
    </w:p>
    <w:p w:rsidR="002B355A" w:rsidRPr="0050626C" w:rsidRDefault="002B355A" w:rsidP="00F52E34">
      <w:pPr>
        <w:pStyle w:val="aj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0626C">
        <w:rPr>
          <w:rFonts w:ascii="Arial" w:hAnsi="Arial" w:cs="Arial"/>
          <w:b/>
          <w:sz w:val="30"/>
          <w:szCs w:val="30"/>
        </w:rPr>
        <w:t>1. Общие положения</w:t>
      </w:r>
    </w:p>
    <w:p w:rsidR="002B355A" w:rsidRDefault="002B355A" w:rsidP="007D19AB">
      <w:pPr>
        <w:pStyle w:val="aj"/>
        <w:spacing w:before="0" w:beforeAutospacing="0" w:after="0" w:afterAutospacing="0"/>
        <w:ind w:firstLine="709"/>
        <w:jc w:val="both"/>
      </w:pPr>
    </w:p>
    <w:p w:rsidR="002B355A" w:rsidRPr="0050626C" w:rsidRDefault="002B355A" w:rsidP="0036728A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0626C">
        <w:rPr>
          <w:rFonts w:ascii="Arial" w:hAnsi="Arial" w:cs="Arial"/>
        </w:rPr>
        <w:t>1.1. Настоящий Порядок определяет цели, условия, процедуру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 (далее – некоммерческие организации, субсидии), возврата субсидий в случае нарушения условий, предусмотренных при предоставлении субсидий.</w:t>
      </w:r>
    </w:p>
    <w:p w:rsidR="002B355A" w:rsidRPr="0050626C" w:rsidRDefault="002B355A" w:rsidP="0036728A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0626C">
        <w:rPr>
          <w:rFonts w:ascii="Arial" w:hAnsi="Arial" w:cs="Arial"/>
        </w:rPr>
        <w:t>1.2. Настоящий Порядок разработан в соответствии со статьей 78 Бюджетного кодекса Российской Федерации.</w:t>
      </w:r>
    </w:p>
    <w:p w:rsidR="002B355A" w:rsidRPr="0050626C" w:rsidRDefault="002B355A" w:rsidP="0036728A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0626C">
        <w:rPr>
          <w:rFonts w:ascii="Arial" w:hAnsi="Arial" w:cs="Arial"/>
        </w:rPr>
        <w:t>1.3. Главным распорядителем средств местного бюджета, предусмотренных для предоставления субсидий, является Администрация Октябрьского сельсовета Рыльского района.</w:t>
      </w:r>
    </w:p>
    <w:p w:rsidR="002B355A" w:rsidRPr="0050626C" w:rsidRDefault="002B355A" w:rsidP="007F1AB0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0626C">
        <w:rPr>
          <w:rFonts w:ascii="Arial" w:hAnsi="Arial" w:cs="Arial"/>
        </w:rPr>
        <w:t>1.4. Ответственность за определение и последующее курирование получателей субсидии, а также проверка отчетов об использовании субсидий возлагается на отдел Администрации Октябрьского сельсовета Рыльского района.</w:t>
      </w:r>
    </w:p>
    <w:p w:rsidR="002B355A" w:rsidRPr="0050626C" w:rsidRDefault="002B355A" w:rsidP="007F1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1.5. Субсидии предоставляются на безвозмездной основе на финансирование социальных проектов в рамках уставной деятельности по социальной поддержке некоммерческих организаций</w:t>
      </w:r>
      <w:r w:rsidRPr="0050626C">
        <w:rPr>
          <w:rFonts w:ascii="Arial" w:hAnsi="Arial" w:cs="Arial"/>
          <w:color w:val="FF0000"/>
          <w:sz w:val="24"/>
          <w:szCs w:val="24"/>
        </w:rPr>
        <w:t>,</w:t>
      </w:r>
      <w:r w:rsidRPr="0050626C">
        <w:rPr>
          <w:rFonts w:ascii="Arial" w:hAnsi="Arial" w:cs="Arial"/>
          <w:sz w:val="24"/>
          <w:szCs w:val="24"/>
        </w:rPr>
        <w:t xml:space="preserve"> в пределах бюджетных ассигнований, предусмотренных решением о местном бюджете, на основании постановления Администрации Октябрьского сельсовета Рыльского района, </w:t>
      </w: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Pr="0050626C">
        <w:rPr>
          <w:rFonts w:ascii="Arial" w:hAnsi="Arial" w:cs="Arial"/>
          <w:color w:val="FF0000"/>
          <w:sz w:val="24"/>
          <w:szCs w:val="24"/>
        </w:rPr>
        <w:t>.</w:t>
      </w:r>
    </w:p>
    <w:p w:rsidR="002B355A" w:rsidRPr="0050626C" w:rsidRDefault="002B355A" w:rsidP="007F1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1.6. Право на получение субсидий имеют некоммерческие организации: </w:t>
      </w:r>
    </w:p>
    <w:p w:rsidR="002B355A" w:rsidRPr="0050626C" w:rsidRDefault="002B355A" w:rsidP="007F1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- осуществляющие в соответствии с учредительными документами виды деятельности, указанные в пункте 1 статьи 31.1 Федерального закона от 12 января 1996 года N 7-ФЗ "О некоммерческих организациях"; </w:t>
      </w:r>
    </w:p>
    <w:p w:rsidR="002B355A" w:rsidRPr="0050626C" w:rsidRDefault="002B355A" w:rsidP="007F1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- осуществляющие деятельность на территории муниципального образования; </w:t>
      </w:r>
    </w:p>
    <w:p w:rsidR="002B355A" w:rsidRPr="0050626C" w:rsidRDefault="002B355A" w:rsidP="007F1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- не являющиеся политическими, религиозными и профсоюзными организациями. </w:t>
      </w: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FE497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0626C">
        <w:rPr>
          <w:rFonts w:ascii="Arial" w:hAnsi="Arial" w:cs="Arial"/>
          <w:b/>
          <w:sz w:val="30"/>
          <w:szCs w:val="30"/>
        </w:rPr>
        <w:t>2. Критерии отбора получателей субсидий, имеющих право на получение субсидий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2.1 Организация должна соответствовать на первое число месяца, предшествующего месяцу, в котором планируется заключение соглашения о предоставлении субсидии (далее-соглашение) следующим требованиям: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0626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6" w:anchor="block_1" w:history="1">
        <w:r w:rsidRPr="0050626C">
          <w:rPr>
            <w:rStyle w:val="Hyperlink"/>
            <w:rFonts w:ascii="Arial" w:hAnsi="Arial" w:cs="Arial"/>
            <w:color w:val="FF0000"/>
            <w:sz w:val="24"/>
            <w:szCs w:val="24"/>
            <w:shd w:val="clear" w:color="auto" w:fill="FFFFFF"/>
          </w:rPr>
          <w:t>законодательством</w:t>
        </w:r>
      </w:hyperlink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 Российской Федерации о налогах и сборах;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- отсутствие просроченной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- получатели субсидии не должны находиться в процессе реорганизации, ликвидации, в отношении их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 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-</w:t>
      </w:r>
      <w:r w:rsidRPr="0050626C">
        <w:rPr>
          <w:rFonts w:ascii="Arial" w:hAnsi="Arial" w:cs="Arial"/>
          <w:color w:val="FF0000"/>
          <w:sz w:val="24"/>
          <w:szCs w:val="24"/>
        </w:rPr>
        <w:t xml:space="preserve">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B355A" w:rsidRDefault="002B355A" w:rsidP="003A4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705D1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0626C">
        <w:rPr>
          <w:rFonts w:ascii="Arial" w:hAnsi="Arial" w:cs="Arial"/>
          <w:b/>
          <w:sz w:val="30"/>
          <w:szCs w:val="30"/>
        </w:rPr>
        <w:t>3. Цели, условия и порядок предоставления субсидий</w:t>
      </w:r>
    </w:p>
    <w:p w:rsidR="002B355A" w:rsidRPr="0050626C" w:rsidRDefault="002B355A" w:rsidP="0050626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3.1. Целью предоставления субсидий, согласно настоящему Порядку, является финансовое обеспечение на </w:t>
      </w:r>
      <w:r w:rsidRPr="0050626C">
        <w:rPr>
          <w:rFonts w:ascii="Arial" w:hAnsi="Arial" w:cs="Arial"/>
          <w:color w:val="22252D"/>
          <w:sz w:val="24"/>
          <w:szCs w:val="24"/>
          <w:shd w:val="clear" w:color="auto" w:fill="FFFFFF"/>
        </w:rPr>
        <w:t>реализацию социально значимых проектов (программ),</w:t>
      </w:r>
      <w:r w:rsidRPr="0050626C">
        <w:rPr>
          <w:rFonts w:ascii="Arial" w:hAnsi="Arial" w:cs="Arial"/>
          <w:sz w:val="24"/>
          <w:szCs w:val="24"/>
        </w:rPr>
        <w:t xml:space="preserve"> </w:t>
      </w:r>
      <w:r w:rsidRPr="0050626C">
        <w:rPr>
          <w:rFonts w:ascii="Arial" w:hAnsi="Arial" w:cs="Arial"/>
          <w:color w:val="FF0000"/>
          <w:sz w:val="24"/>
          <w:szCs w:val="24"/>
        </w:rPr>
        <w:t>с указанием наименования муниципальной программы, входящей в состав соответствующего национального проекта (программы), или регионального проекта</w:t>
      </w:r>
      <w:r w:rsidRPr="0050626C">
        <w:rPr>
          <w:rFonts w:ascii="Arial" w:hAnsi="Arial" w:cs="Arial"/>
          <w:sz w:val="24"/>
          <w:szCs w:val="24"/>
        </w:rPr>
        <w:t>, определенных решением о бюджете сельского поселения на очередной финансовый год и плановый период.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3.2. Для получения субсидии из местного бюджета некоммерческая организация представляет в администрацию муниципального образования: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а) заявку на получение субсидии из местного бюджета (подписанную руководителем некоммерческой организации и заверенную печатью некоммерческой организации) согласно приложению N 1 к настоящему Порядку;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б) копию устава некоммерческой организации с изменениями и дополнениями;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в) копию свидетельства о государственной регистрации некоммерческой организации в качестве юридического лица; </w:t>
      </w:r>
    </w:p>
    <w:p w:rsidR="002B355A" w:rsidRPr="0050626C" w:rsidRDefault="002B355A" w:rsidP="005062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г) копию свидетельства о постановке некоммерческой организации на учет в налоговом органе;</w:t>
      </w:r>
    </w:p>
    <w:p w:rsidR="002B355A" w:rsidRPr="0050626C" w:rsidRDefault="002B355A" w:rsidP="005062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д) копию выписки из единого государственного реестра юридических лиц в отношении некоммерческой организации, полученная не позднее 6 месяцев на дату подачи заявления;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е) перечень мероприятий, осуществляемых некоммерческой организацией по направлениям деятельности, предусмотренным решением о местном бюджете;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ж) смету расходов на проведение социальных мероприятий на территории муниципального образования согласно Приложению N 2 к настоящему Порядку, расчет и обоснование расходов на финансовое обеспечение деятельности некоммерческой организации за счет субсидии;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з) письменное согласие на проведение Администрацией Октябрьского сельсовета Рыльского района,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Копии документов, установленные </w:t>
      </w:r>
      <w:hyperlink w:anchor="Par49" w:history="1">
        <w:r w:rsidRPr="0050626C">
          <w:rPr>
            <w:rFonts w:ascii="Arial" w:hAnsi="Arial" w:cs="Arial"/>
            <w:sz w:val="24"/>
            <w:szCs w:val="24"/>
          </w:rPr>
          <w:t>подпунктами а</w:t>
        </w:r>
      </w:hyperlink>
      <w:r w:rsidRPr="0050626C">
        <w:rPr>
          <w:rFonts w:ascii="Arial" w:hAnsi="Arial" w:cs="Arial"/>
          <w:sz w:val="24"/>
          <w:szCs w:val="24"/>
        </w:rPr>
        <w:t xml:space="preserve"> - </w:t>
      </w:r>
      <w:hyperlink w:anchor="Par54" w:history="1">
        <w:r w:rsidRPr="0050626C">
          <w:rPr>
            <w:rFonts w:ascii="Arial" w:hAnsi="Arial" w:cs="Arial"/>
            <w:sz w:val="24"/>
            <w:szCs w:val="24"/>
          </w:rPr>
          <w:t>е</w:t>
        </w:r>
      </w:hyperlink>
      <w:r w:rsidRPr="0050626C">
        <w:rPr>
          <w:rFonts w:ascii="Arial" w:hAnsi="Arial" w:cs="Arial"/>
          <w:sz w:val="24"/>
          <w:szCs w:val="24"/>
        </w:rPr>
        <w:t xml:space="preserve"> настоящего пункта, представляются одновременно с подлинниками документов или нотариально удостоверенные.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Документы, установленные </w:t>
      </w:r>
      <w:hyperlink w:anchor="Par55" w:history="1">
        <w:r w:rsidRPr="0050626C">
          <w:rPr>
            <w:rFonts w:ascii="Arial" w:hAnsi="Arial" w:cs="Arial"/>
            <w:sz w:val="24"/>
            <w:szCs w:val="24"/>
          </w:rPr>
          <w:t>подпунктами ж</w:t>
        </w:r>
      </w:hyperlink>
      <w:r w:rsidRPr="0050626C">
        <w:rPr>
          <w:rFonts w:ascii="Arial" w:hAnsi="Arial" w:cs="Arial"/>
          <w:sz w:val="24"/>
          <w:szCs w:val="24"/>
        </w:rPr>
        <w:t xml:space="preserve">, </w:t>
      </w:r>
      <w:hyperlink w:anchor="Par56" w:history="1">
        <w:r w:rsidRPr="0050626C">
          <w:rPr>
            <w:rFonts w:ascii="Arial" w:hAnsi="Arial" w:cs="Arial"/>
            <w:sz w:val="24"/>
            <w:szCs w:val="24"/>
          </w:rPr>
          <w:t>з</w:t>
        </w:r>
      </w:hyperlink>
      <w:r w:rsidRPr="0050626C">
        <w:rPr>
          <w:rFonts w:ascii="Arial" w:hAnsi="Arial" w:cs="Arial"/>
          <w:sz w:val="24"/>
          <w:szCs w:val="24"/>
        </w:rPr>
        <w:t xml:space="preserve"> настоящего пункта, предоставляются в подлинниках.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3.3. Глава Октябрьского сельсовета Рыльского района издает распоряжение о создании Комиссии, которая рассматривает представленные некоммерческой организацией документы, указанные в пункте 3.2 настоящего Порядка.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Комиссия в течение 5 рабочих дней с момента получения документов: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а) рассматривает представленные документы и в случае представления некоммерческой организацией копий документов одновременно с подлинниками документов производит сверку предоставленных документов и заверяет копии документов путем проставления штампа "Копия верна", даты, подписи, фамилии, имени, отчества специалиста, уполномоченного должностного лица;</w:t>
      </w:r>
    </w:p>
    <w:p w:rsidR="002B355A" w:rsidRPr="0050626C" w:rsidRDefault="002B355A" w:rsidP="005062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б) подготавливает заключение главе Октябрьского сельсовета Рыльского района на предмет: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- соответствия мероприятий, предлагаемых к осуществлению некоммерческой организацией, направлениям деятельности, предусмотренных решением о местном бюджете;</w:t>
      </w:r>
    </w:p>
    <w:p w:rsidR="002B355A" w:rsidRPr="0050626C" w:rsidRDefault="002B355A" w:rsidP="005062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- обоснованности запрашиваемого размера субсидии;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- сроки реализации конкретных мероприятий, с точностью до определенной декады месяца;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- конкретные измеряемые параметры достижения планируемого результата деятельности;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- осуществляет подготовку проекта постановления Администрации Октябрьского сельсовета Рыльского района о предоставлении субсидии (отказе в предоставлении субсидии) и обеспечивает его согласование в установленном порядке с начальником отдела Администрации Октябрьского сельсовета Рыльского района по финансово-экономическим вопросам;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- осуществляет подготовку проекта договора о предоставлении субсидии, дополнительных соглашений о внесении изменений в  соглашение (договор) о предоставлении субсидии;</w:t>
      </w:r>
    </w:p>
    <w:p w:rsidR="002B355A" w:rsidRPr="0050626C" w:rsidRDefault="002B355A" w:rsidP="005062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-  осуществляет текущий контроль за соблюдением целей, а также установленных договором условий предоставления субсидий.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3.4. По результатам рассмотрения заявок и документов, указанных в пункте 3.2 настоящего Порядка и на основании протокола, составленного Комиссией, весь пакет документов предоставляется главе Октябрьского сельсовета Рыльского района для принятия соответствующего решения.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3.5. Основаниями для отказа в предоставлении некоммерческой организации субсидии являются: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26C">
        <w:rPr>
          <w:rFonts w:ascii="Arial" w:hAnsi="Arial" w:cs="Arial"/>
          <w:color w:val="FF0000"/>
          <w:sz w:val="24"/>
          <w:szCs w:val="24"/>
        </w:rPr>
        <w:t xml:space="preserve">- </w:t>
      </w: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несоответствие представленных получателем субсидии документов требованиям, определенным пунктом 3.2 настоящего Порядка, или непредставление (предоставление не в полном объеме) указанных документов</w:t>
      </w:r>
      <w:r w:rsidRPr="0050626C">
        <w:rPr>
          <w:rFonts w:ascii="Arial" w:hAnsi="Arial" w:cs="Arial"/>
          <w:color w:val="FF0000"/>
          <w:sz w:val="24"/>
          <w:szCs w:val="24"/>
        </w:rPr>
        <w:t>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- недостоверность информации, содержащейся в документах, представленных получателем субсидии;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- несоответствие заявленных мероприятий направлениям, установленным пунктом 1.5. настоящего Порядка;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- несоответствие заявленных к финансированию расходов видам расходов, установленных пунктом 1.5. настоящего Порядка;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- отсутствие в бюджете муниципального образования соответствующих целевых денежных средств.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3.6. Субсидии предоставляются некоммерческой организации в пределах средств, предусмотренных в местном бюджете на соответствующий финансовый год на основании </w:t>
      </w:r>
      <w:r w:rsidRPr="0050626C">
        <w:rPr>
          <w:rFonts w:ascii="Arial" w:hAnsi="Arial" w:cs="Arial"/>
          <w:color w:val="FF0000"/>
          <w:sz w:val="24"/>
          <w:szCs w:val="24"/>
        </w:rPr>
        <w:t>заключенных между главным распорядителем как получателем бюджетных средств и получателем субсидий, а также иной организацией соглашения (договора) о предоставлении субсидии из бюджета муниципального образования (далее -соглашение),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Администрацией Октябрьского сельсовета Рыльского района для соответствующего вида субсидий и в соответствии с настоящим Порядком</w:t>
      </w:r>
      <w:r w:rsidRPr="0050626C">
        <w:rPr>
          <w:rFonts w:ascii="Arial" w:hAnsi="Arial" w:cs="Arial"/>
          <w:sz w:val="24"/>
          <w:szCs w:val="24"/>
        </w:rPr>
        <w:t xml:space="preserve">.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В указанных соглашениях (договорах) должны быть предусмотрены: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а) </w:t>
      </w:r>
      <w:bookmarkStart w:id="0" w:name="sub_2023"/>
      <w:r w:rsidRPr="0050626C">
        <w:rPr>
          <w:rFonts w:ascii="Arial" w:hAnsi="Arial" w:cs="Arial"/>
          <w:sz w:val="24"/>
          <w:szCs w:val="24"/>
        </w:rPr>
        <w:t> сведения о размере субсидии, цели, условия, сроки, порядок предоставления и перечисления субсидии</w:t>
      </w:r>
      <w:bookmarkEnd w:id="0"/>
      <w:r w:rsidRPr="0050626C">
        <w:rPr>
          <w:rFonts w:ascii="Arial" w:hAnsi="Arial" w:cs="Arial"/>
          <w:sz w:val="24"/>
          <w:szCs w:val="24"/>
        </w:rPr>
        <w:t>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029"/>
      <w:r w:rsidRPr="0050626C">
        <w:rPr>
          <w:rFonts w:ascii="Arial" w:hAnsi="Arial" w:cs="Arial"/>
          <w:sz w:val="24"/>
          <w:szCs w:val="24"/>
        </w:rPr>
        <w:t>б) порядок возврата субсидии в бюджет Октябрьского сельсовета Рыльского района Курской области в случае нарушения условий, установленных при их предоставлении;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в) порядок возврата в текущем финансовом году остатков субсидий, не использованных в отчетном финансовом году</w:t>
      </w:r>
      <w:bookmarkStart w:id="2" w:name="sub_2031"/>
      <w:bookmarkEnd w:id="1"/>
      <w:r w:rsidRPr="0050626C">
        <w:rPr>
          <w:rFonts w:ascii="Arial" w:hAnsi="Arial" w:cs="Arial"/>
          <w:sz w:val="24"/>
          <w:szCs w:val="24"/>
        </w:rPr>
        <w:t>;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г) порядок осуществления контроля за исполнением условий соглашения о предоставлении субсидии; д) </w:t>
      </w:r>
      <w:r w:rsidRPr="0050626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при предоставлении субсидий, некоммерческим организациям, </w:t>
      </w:r>
      <w:r w:rsidRPr="0050626C">
        <w:rPr>
          <w:rFonts w:ascii="Arial" w:hAnsi="Arial" w:cs="Arial"/>
          <w:sz w:val="24"/>
          <w:szCs w:val="24"/>
        </w:rPr>
        <w:t xml:space="preserve">не являющимся государственными и муниципальными учреждениями, </w:t>
      </w:r>
      <w:r w:rsidRPr="0050626C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2B355A" w:rsidRPr="0050626C" w:rsidRDefault="002B355A" w:rsidP="0050626C">
      <w:pPr>
        <w:pStyle w:val="Heading2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0626C">
        <w:rPr>
          <w:rFonts w:ascii="Arial" w:hAnsi="Arial" w:cs="Arial"/>
          <w:b w:val="0"/>
          <w:i w:val="0"/>
          <w:color w:val="333333"/>
          <w:sz w:val="24"/>
          <w:szCs w:val="24"/>
          <w:shd w:val="clear" w:color="auto" w:fill="FFFFFF"/>
        </w:rPr>
        <w:t>е)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Pr="0050626C">
        <w:rPr>
          <w:rFonts w:ascii="Arial" w:hAnsi="Arial" w:cs="Arial"/>
          <w:b w:val="0"/>
          <w:i w:val="0"/>
          <w:sz w:val="24"/>
          <w:szCs w:val="24"/>
        </w:rPr>
        <w:t>;</w:t>
      </w:r>
    </w:p>
    <w:bookmarkEnd w:id="2"/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ж) </w:t>
      </w: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>порядок, а также сроки и формы представления получателем субсидии отчетности о достижении результатов, показателей 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</w:t>
      </w:r>
      <w:r w:rsidRPr="0050626C">
        <w:rPr>
          <w:rFonts w:ascii="Arial" w:hAnsi="Arial" w:cs="Arial"/>
          <w:sz w:val="24"/>
          <w:szCs w:val="24"/>
        </w:rPr>
        <w:t>;</w:t>
      </w:r>
    </w:p>
    <w:p w:rsidR="002B355A" w:rsidRPr="0050626C" w:rsidRDefault="002B355A" w:rsidP="005062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з) ответственность сторон, порядок расторжения  соглашения (договора).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Неотъемлемой частью договора является смета расходов, осуществляемых некоммерческой организацией за счет средств субсидии, план мероприятий по реализации проекта и отчет об использовании субсидий.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 Соглашение (Договор) заключается в течение 5 календарных дней после утверждения главой Октябрьского сельсовета Рыльского района решения Комиссии о предоставлении субсидии.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3.7. Перечисление субсидий осуществляется в установленном порядке в объеме и сроки, предусмотренные соглашением (договором), на расчетный счет, открытый получателем субсидии в кредитной организации.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Субсидия должна быть использована некоммерческой организацией не позднее 25 декабря текущего финансового года. 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3.8.</w:t>
      </w:r>
      <w:r w:rsidRPr="0050626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Результаты предоставления субсидии должны быть конкретными, измеримыми и соответствовать результатам муниципальной программы в том числе муниципальной программы, входящей в состав соответствующего национального проекта (программы) или регионального проекта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</w:t>
      </w:r>
    </w:p>
    <w:p w:rsidR="002B355A" w:rsidRDefault="002B355A" w:rsidP="00506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0322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0626C">
        <w:rPr>
          <w:rFonts w:ascii="Arial" w:hAnsi="Arial" w:cs="Arial"/>
          <w:b/>
          <w:sz w:val="30"/>
          <w:szCs w:val="30"/>
        </w:rPr>
        <w:t>4.Требования к отчетности</w:t>
      </w:r>
    </w:p>
    <w:p w:rsidR="002B355A" w:rsidRPr="0036728A" w:rsidRDefault="002B355A" w:rsidP="000322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36728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4.1 Некоммерческая организация ежеквартально, в срок до 10 числа месяца, следующего за отчетным кварталом, а за четвертый квартал текущего финансового года до 25 декабря, представляет в отдел Администрации Октябрьского сельсовета Рыльского района отчет о деятельности некоммерческой организации, расходовании субсидии на предмет соответствия целям и условиям предоставления субсидии, согласно приложению N 3 к настоящему Порядку, </w:t>
      </w:r>
      <w:r w:rsidRPr="0050626C">
        <w:rPr>
          <w:rFonts w:ascii="Arial" w:hAnsi="Arial" w:cs="Arial"/>
          <w:color w:val="FF0000"/>
          <w:sz w:val="24"/>
          <w:szCs w:val="24"/>
        </w:rPr>
        <w:t xml:space="preserve">с приложением документов, подтверждающих достижение результатов </w:t>
      </w:r>
    </w:p>
    <w:p w:rsidR="002B355A" w:rsidRDefault="002B355A" w:rsidP="000322D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0322D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0626C">
        <w:rPr>
          <w:rFonts w:ascii="Arial" w:hAnsi="Arial" w:cs="Arial"/>
          <w:b/>
          <w:sz w:val="30"/>
          <w:szCs w:val="30"/>
        </w:rPr>
        <w:t>5. Контроль за использованием субсидий.</w:t>
      </w:r>
    </w:p>
    <w:p w:rsidR="002B355A" w:rsidRPr="0036728A" w:rsidRDefault="002B355A" w:rsidP="000322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5.1.Получатель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представленной отчетности.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5.2. Соблюдение условий, целей и порядка предоставления субсидии ее получателем подлежит обязательной проверке главным распорядителем бюджетных средств, предоставившим субсидию, и органом муниципального финансового контроля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5.3. При установлении Администрацией Октябрьского сельсовета Рыльского района, органами муниципального финансового контроля факта (-ов) нарушения (-ий) некоммерческой организацией целей, условий и порядка предоставления субсидий, предусмотренных Порядком и соглашением (договором), отказа некоммерческой организации от проведения Администрацией Октябрьского сельсовета Рыльского района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Октябрьского сельсовета Рыльского района подлежат возврату некоммерческой организацией в установленном порядке в бюджет Октябрьского сельсовета Рыльского района Курской области в течение 10 рабочих дней с момента получения соответствующего требования.</w:t>
      </w: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F15224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0626C">
        <w:rPr>
          <w:rFonts w:ascii="Arial" w:hAnsi="Arial" w:cs="Arial"/>
          <w:b/>
          <w:sz w:val="30"/>
          <w:szCs w:val="30"/>
        </w:rPr>
        <w:t>6. Порядок возврата субсидий.</w:t>
      </w: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6.1. Субсидия подлежит возврату в бюджет Октябрьского сельсовета Рыльского района Курской области в следующих случаях: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  <w:r w:rsidRPr="0050626C">
        <w:rPr>
          <w:rFonts w:ascii="Arial" w:hAnsi="Arial" w:cs="Arial"/>
          <w:color w:val="464C55"/>
          <w:sz w:val="24"/>
          <w:szCs w:val="24"/>
          <w:shd w:val="clear" w:color="auto" w:fill="FFFFFF"/>
        </w:rPr>
        <w:t>-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2B355A" w:rsidRPr="0050626C" w:rsidRDefault="002B355A" w:rsidP="0050626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неисполнения или ненадлежащего исполнения обязательств, определенных соглашением;</w:t>
      </w:r>
    </w:p>
    <w:p w:rsidR="002B355A" w:rsidRPr="0050626C" w:rsidRDefault="002B355A" w:rsidP="0050626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нецелевого использования субсидии, в том числе выявленного </w:t>
      </w:r>
      <w:r w:rsidRPr="0050626C">
        <w:rPr>
          <w:rFonts w:ascii="Arial" w:hAnsi="Arial" w:cs="Arial"/>
          <w:sz w:val="24"/>
          <w:szCs w:val="24"/>
        </w:rPr>
        <w:br/>
        <w:t>по результатам контроля в соответствии с пунктом 5.2 настоящего Порядка;</w:t>
      </w:r>
    </w:p>
    <w:p w:rsidR="002B355A" w:rsidRPr="0050626C" w:rsidRDefault="002B355A" w:rsidP="0050626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color w:val="FF0000"/>
          <w:sz w:val="24"/>
          <w:szCs w:val="24"/>
        </w:rPr>
        <w:t>в случае недостижения результатов, показателей (при установлении таких показателей)</w:t>
      </w:r>
    </w:p>
    <w:p w:rsidR="002B355A" w:rsidRPr="0050626C" w:rsidRDefault="002B355A" w:rsidP="0050626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расторжения соглашения о предоставлении субсидии.</w:t>
      </w:r>
    </w:p>
    <w:p w:rsidR="002B355A" w:rsidRPr="0050626C" w:rsidRDefault="002B355A" w:rsidP="00506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6.2. Субсидия подлежит возврату в бюджет Октябрьского сельсовета Рыльского района Курской области в следующем порядке:</w:t>
      </w:r>
    </w:p>
    <w:p w:rsidR="002B355A" w:rsidRPr="0050626C" w:rsidRDefault="002B355A" w:rsidP="0050626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0626C">
        <w:rPr>
          <w:rFonts w:ascii="Arial" w:hAnsi="Arial" w:cs="Arial"/>
          <w:color w:val="000000"/>
          <w:sz w:val="24"/>
          <w:szCs w:val="24"/>
        </w:rPr>
        <w:t xml:space="preserve">6.2.1. </w:t>
      </w:r>
      <w:r w:rsidRPr="0050626C">
        <w:rPr>
          <w:rFonts w:ascii="Arial" w:hAnsi="Arial" w:cs="Arial"/>
          <w:sz w:val="24"/>
          <w:szCs w:val="24"/>
        </w:rPr>
        <w:t xml:space="preserve">В случаях выявления нарушений условий предоставления субсидий, либо в случаях их нецелевого использования </w:t>
      </w:r>
      <w:r w:rsidRPr="0050626C">
        <w:rPr>
          <w:rFonts w:ascii="Arial" w:hAnsi="Arial" w:cs="Arial"/>
          <w:color w:val="000000"/>
          <w:sz w:val="24"/>
          <w:szCs w:val="24"/>
        </w:rPr>
        <w:t>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2B355A" w:rsidRPr="0050626C" w:rsidRDefault="002B355A" w:rsidP="0050626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0626C">
        <w:rPr>
          <w:rFonts w:ascii="Arial" w:hAnsi="Arial" w:cs="Arial"/>
          <w:color w:val="000000"/>
          <w:sz w:val="24"/>
          <w:szCs w:val="24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  возврату в бюджет сельского поселения по коду доходов в течение 10 дней с момента получения уведомления и акта проверки.</w:t>
      </w:r>
    </w:p>
    <w:p w:rsidR="002B355A" w:rsidRPr="0050626C" w:rsidRDefault="002B355A" w:rsidP="0050626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0626C">
        <w:rPr>
          <w:rFonts w:ascii="Arial" w:hAnsi="Arial" w:cs="Arial"/>
          <w:color w:val="000000"/>
          <w:sz w:val="24"/>
          <w:szCs w:val="24"/>
        </w:rPr>
        <w:t>6.2.2.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некоммерческие организации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2B355A" w:rsidRPr="0050626C" w:rsidRDefault="002B355A" w:rsidP="0050626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0626C">
        <w:rPr>
          <w:rFonts w:ascii="Arial" w:hAnsi="Arial" w:cs="Arial"/>
          <w:color w:val="000000"/>
          <w:sz w:val="24"/>
          <w:szCs w:val="24"/>
        </w:rPr>
        <w:t>6.2.3.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2B355A" w:rsidRPr="0050626C" w:rsidRDefault="002B355A" w:rsidP="0050626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Остатки субсидий, не использованных в отчетном финансовом году не подлежат возврату, если субсидии предоставлены в пределах суммы</w:t>
      </w:r>
      <w:r w:rsidRPr="0050626C">
        <w:rPr>
          <w:rFonts w:ascii="Arial" w:hAnsi="Arial" w:cs="Arial"/>
          <w:color w:val="000000"/>
          <w:sz w:val="24"/>
          <w:szCs w:val="24"/>
        </w:rPr>
        <w:t>, необходимой для оплаты денежных обязательств получателя субсидии, источником финансового обеспечения которых являются указанные субсидии.</w:t>
      </w:r>
    </w:p>
    <w:p w:rsidR="002B355A" w:rsidRPr="0050626C" w:rsidRDefault="002B355A" w:rsidP="0050626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0626C">
        <w:rPr>
          <w:rFonts w:ascii="Arial" w:hAnsi="Arial" w:cs="Arial"/>
          <w:color w:val="000000"/>
          <w:sz w:val="24"/>
          <w:szCs w:val="24"/>
        </w:rPr>
        <w:t>6.2.4.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2B355A" w:rsidRPr="0050626C" w:rsidRDefault="002B355A" w:rsidP="0050626C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B355A" w:rsidRPr="00AD168E" w:rsidRDefault="002B355A" w:rsidP="00F15224">
      <w:pPr>
        <w:tabs>
          <w:tab w:val="left" w:pos="0"/>
        </w:tabs>
        <w:rPr>
          <w:color w:val="000000"/>
        </w:rPr>
      </w:pPr>
    </w:p>
    <w:p w:rsidR="002B355A" w:rsidRPr="00AD168E" w:rsidRDefault="002B355A" w:rsidP="00F15224">
      <w:pPr>
        <w:tabs>
          <w:tab w:val="left" w:pos="0"/>
        </w:tabs>
        <w:rPr>
          <w:color w:val="000000"/>
        </w:rPr>
      </w:pPr>
    </w:p>
    <w:p w:rsidR="002B355A" w:rsidRPr="0036728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36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55A" w:rsidRDefault="002B355A" w:rsidP="00E516ED">
      <w:pPr>
        <w:pStyle w:val="NormalWeb"/>
        <w:jc w:val="both"/>
      </w:pPr>
    </w:p>
    <w:p w:rsidR="002B355A" w:rsidRPr="0050626C" w:rsidRDefault="002B355A" w:rsidP="003672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50626C">
        <w:rPr>
          <w:rFonts w:ascii="Arial" w:hAnsi="Arial" w:cs="Arial"/>
          <w:sz w:val="24"/>
          <w:szCs w:val="24"/>
        </w:rPr>
        <w:t>Приложение 1</w:t>
      </w:r>
      <w:r w:rsidRPr="0050626C">
        <w:rPr>
          <w:rFonts w:ascii="Arial" w:hAnsi="Arial" w:cs="Arial"/>
          <w:sz w:val="24"/>
          <w:szCs w:val="24"/>
        </w:rPr>
        <w:br/>
        <w:t>к порядку определения объема и</w:t>
      </w:r>
    </w:p>
    <w:p w:rsidR="002B355A" w:rsidRPr="0050626C" w:rsidRDefault="002B355A" w:rsidP="003672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предоставления из местного </w:t>
      </w:r>
    </w:p>
    <w:p w:rsidR="002B355A" w:rsidRDefault="002B355A" w:rsidP="0036728A">
      <w:pPr>
        <w:spacing w:after="0" w:line="240" w:lineRule="auto"/>
        <w:jc w:val="right"/>
        <w:rPr>
          <w:sz w:val="26"/>
          <w:szCs w:val="26"/>
        </w:rPr>
      </w:pPr>
      <w:r w:rsidRPr="0050626C">
        <w:rPr>
          <w:rFonts w:ascii="Arial" w:hAnsi="Arial" w:cs="Arial"/>
          <w:sz w:val="24"/>
          <w:szCs w:val="24"/>
        </w:rPr>
        <w:t>бюджета субсидий</w:t>
      </w:r>
      <w:r w:rsidRPr="0050626C">
        <w:rPr>
          <w:rFonts w:ascii="Arial" w:hAnsi="Arial" w:cs="Arial"/>
          <w:sz w:val="26"/>
          <w:szCs w:val="26"/>
        </w:rPr>
        <w:br/>
      </w:r>
    </w:p>
    <w:p w:rsidR="002B355A" w:rsidRDefault="002B355A" w:rsidP="0036728A">
      <w:pPr>
        <w:spacing w:after="0" w:line="240" w:lineRule="auto"/>
        <w:jc w:val="right"/>
        <w:rPr>
          <w:sz w:val="26"/>
          <w:szCs w:val="26"/>
        </w:rPr>
      </w:pPr>
    </w:p>
    <w:p w:rsidR="002B355A" w:rsidRPr="008466EA" w:rsidRDefault="002B355A" w:rsidP="0036728A">
      <w:pPr>
        <w:spacing w:after="0" w:line="240" w:lineRule="auto"/>
        <w:jc w:val="right"/>
        <w:rPr>
          <w:sz w:val="26"/>
          <w:szCs w:val="26"/>
        </w:rPr>
      </w:pPr>
    </w:p>
    <w:p w:rsidR="002B355A" w:rsidRPr="0050626C" w:rsidRDefault="002B355A" w:rsidP="0036728A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50626C">
        <w:rPr>
          <w:rFonts w:ascii="Arial" w:hAnsi="Arial" w:cs="Arial"/>
          <w:b/>
          <w:bCs/>
          <w:kern w:val="36"/>
          <w:sz w:val="32"/>
          <w:szCs w:val="32"/>
        </w:rPr>
        <w:t>Заявка на получение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</w:t>
      </w:r>
    </w:p>
    <w:p w:rsidR="002B355A" w:rsidRPr="0036728A" w:rsidRDefault="002B355A" w:rsidP="0050626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W w:w="10932" w:type="dxa"/>
        <w:jc w:val="center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33"/>
        <w:gridCol w:w="2662"/>
        <w:gridCol w:w="2814"/>
        <w:gridCol w:w="518"/>
        <w:gridCol w:w="518"/>
        <w:gridCol w:w="353"/>
        <w:gridCol w:w="634"/>
      </w:tblGrid>
      <w:tr w:rsidR="002B355A" w:rsidRPr="0050626C" w:rsidTr="00D55F14">
        <w:trPr>
          <w:gridAfter w:val="6"/>
          <w:wAfter w:w="7452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В Администрацию  Октябрьского сельсовета Рыль</w:t>
            </w:r>
            <w:r>
              <w:rPr>
                <w:rFonts w:ascii="Arial" w:hAnsi="Arial" w:cs="Arial"/>
                <w:sz w:val="24"/>
                <w:szCs w:val="24"/>
              </w:rPr>
              <w:t>ского района___________________</w:t>
            </w:r>
          </w:p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Название и описание проекта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Заполняется Администрацией Октябрьского сельсовета</w:t>
            </w:r>
          </w:p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Рыльского района</w:t>
            </w: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 xml:space="preserve">Регистрационный номер ___________________________ Дата регистрации заявки "___" _______20__ г. </w:t>
            </w:r>
          </w:p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Фамилия, инициалы, должность, подпись работника, принявшего заявку _____________________________________ _____________________________________ _____________________________________ Примечания:</w:t>
            </w: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Общий объем финансирования проекта, руб.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Информация претендента о направлениях субсидирования проекта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Объем финансирования проекта за счет предоставляемой субсидии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Дата подачи заявки "_____" ________________ 20____ г.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 xml:space="preserve">Претендент на получение субсидии согласен с условиями предоставления субсидии, установленными муниципальными правовыми актами 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Ф.И.О. руководителя претендента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Подпись М.П.</w:t>
            </w:r>
          </w:p>
        </w:tc>
      </w:tr>
      <w:tr w:rsidR="002B355A" w:rsidRPr="0050626C" w:rsidTr="00D55F14">
        <w:trPr>
          <w:gridAfter w:val="1"/>
          <w:wAfter w:w="913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Прохождение заявки (заполняется Администрацией)</w:t>
            </w:r>
          </w:p>
        </w:tc>
        <w:tc>
          <w:tcPr>
            <w:tcW w:w="2618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1"/>
          <w:wAfter w:w="913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2618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D55F14">
        <w:trPr>
          <w:gridAfter w:val="2"/>
          <w:wAfter w:w="955" w:type="dxa"/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Решение, принятое комиссией по распределению субсидии:</w:t>
            </w:r>
          </w:p>
        </w:tc>
        <w:tc>
          <w:tcPr>
            <w:tcW w:w="6467" w:type="dxa"/>
            <w:gridSpan w:val="4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3726B8" w:rsidTr="00D55F14">
        <w:trPr>
          <w:tblCellSpacing w:w="15" w:type="dxa"/>
          <w:jc w:val="center"/>
        </w:trPr>
        <w:tc>
          <w:tcPr>
            <w:tcW w:w="339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Уполномоченное лицо Администрации</w:t>
            </w:r>
          </w:p>
        </w:tc>
        <w:tc>
          <w:tcPr>
            <w:tcW w:w="5431" w:type="dxa"/>
            <w:gridSpan w:val="2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Фамилия, инициалы</w:t>
            </w:r>
          </w:p>
        </w:tc>
        <w:tc>
          <w:tcPr>
            <w:tcW w:w="1006" w:type="dxa"/>
            <w:gridSpan w:val="2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55" w:type="dxa"/>
            <w:gridSpan w:val="2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2B355A" w:rsidRPr="0036728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55A" w:rsidRPr="0050626C" w:rsidRDefault="002B355A" w:rsidP="003672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Приложение 2</w:t>
      </w:r>
      <w:r w:rsidRPr="0050626C">
        <w:rPr>
          <w:rFonts w:ascii="Arial" w:hAnsi="Arial" w:cs="Arial"/>
          <w:sz w:val="24"/>
          <w:szCs w:val="24"/>
        </w:rPr>
        <w:br/>
        <w:t>к порядку определения объема и</w:t>
      </w:r>
    </w:p>
    <w:p w:rsidR="002B355A" w:rsidRPr="0050626C" w:rsidRDefault="002B355A" w:rsidP="003672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предоставления из местного</w:t>
      </w:r>
    </w:p>
    <w:p w:rsidR="002B355A" w:rsidRPr="0036728A" w:rsidRDefault="002B355A" w:rsidP="0036728A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 бюджета субсидий</w:t>
      </w:r>
      <w:r w:rsidRPr="0050626C">
        <w:rPr>
          <w:rFonts w:ascii="Arial" w:hAnsi="Arial" w:cs="Arial"/>
          <w:sz w:val="24"/>
          <w:szCs w:val="24"/>
        </w:rPr>
        <w:br/>
      </w:r>
    </w:p>
    <w:p w:rsidR="002B355A" w:rsidRPr="0036728A" w:rsidRDefault="002B355A" w:rsidP="003672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B355A" w:rsidRPr="00B95B0A" w:rsidRDefault="002B355A" w:rsidP="002D7D8C">
      <w:pPr>
        <w:jc w:val="center"/>
        <w:outlineLvl w:val="0"/>
        <w:rPr>
          <w:b/>
          <w:bCs/>
          <w:kern w:val="36"/>
        </w:rPr>
      </w:pPr>
    </w:p>
    <w:p w:rsidR="002B355A" w:rsidRPr="0050626C" w:rsidRDefault="002B355A" w:rsidP="0036728A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50626C">
        <w:rPr>
          <w:rFonts w:ascii="Arial" w:hAnsi="Arial" w:cs="Arial"/>
          <w:b/>
          <w:bCs/>
          <w:kern w:val="36"/>
          <w:sz w:val="32"/>
          <w:szCs w:val="32"/>
        </w:rPr>
        <w:t>Смета расходов на реализацию проектов</w:t>
      </w:r>
    </w:p>
    <w:p w:rsidR="002B355A" w:rsidRPr="0036728A" w:rsidRDefault="002B355A" w:rsidP="003672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6"/>
        <w:gridCol w:w="2400"/>
        <w:gridCol w:w="2694"/>
        <w:gridCol w:w="3543"/>
      </w:tblGrid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2" w:type="dxa"/>
            <w:gridSpan w:val="3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</w:tr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664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Расчет затрат</w:t>
            </w:r>
          </w:p>
        </w:tc>
        <w:tc>
          <w:tcPr>
            <w:tcW w:w="3498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37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37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2" w:type="dxa"/>
            <w:gridSpan w:val="3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</w:tr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92" w:type="dxa"/>
            <w:gridSpan w:val="3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</w:tr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37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370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50626C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2" w:type="dxa"/>
            <w:gridSpan w:val="3"/>
            <w:vAlign w:val="center"/>
          </w:tcPr>
          <w:p w:rsidR="002B355A" w:rsidRPr="0050626C" w:rsidRDefault="002B355A" w:rsidP="003672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26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</w:tr>
    </w:tbl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Подпись руководителя</w:t>
      </w: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организации:            ____________________________     (Ф.И.О. полностью)</w:t>
      </w: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                                 (подпись)</w:t>
      </w: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Подпись бухгалтера</w:t>
      </w: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организации:            ____________________________     (Ф.И.О. полностью)</w:t>
      </w: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 xml:space="preserve">                                 (подпись)</w:t>
      </w: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Дата составления: "___" ________________ 20__ г.</w:t>
      </w:r>
    </w:p>
    <w:p w:rsidR="002B355A" w:rsidRPr="0050626C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26C">
        <w:rPr>
          <w:rFonts w:ascii="Arial" w:hAnsi="Arial" w:cs="Arial"/>
          <w:sz w:val="24"/>
          <w:szCs w:val="24"/>
        </w:rPr>
        <w:t>М.П.</w:t>
      </w:r>
    </w:p>
    <w:p w:rsidR="002B355A" w:rsidRPr="0050626C" w:rsidRDefault="002B355A" w:rsidP="002D7D8C">
      <w:pPr>
        <w:rPr>
          <w:rFonts w:ascii="Arial" w:hAnsi="Arial" w:cs="Arial"/>
        </w:rPr>
      </w:pPr>
    </w:p>
    <w:p w:rsidR="002B355A" w:rsidRDefault="002B355A" w:rsidP="002D7D8C"/>
    <w:p w:rsidR="002B355A" w:rsidRDefault="002B355A" w:rsidP="002D7D8C"/>
    <w:p w:rsidR="002B355A" w:rsidRDefault="002B355A" w:rsidP="002D7D8C"/>
    <w:p w:rsidR="002B355A" w:rsidRDefault="002B355A" w:rsidP="002D7D8C"/>
    <w:p w:rsidR="002B355A" w:rsidRDefault="002B355A" w:rsidP="002D7D8C"/>
    <w:p w:rsidR="002B355A" w:rsidRDefault="002B355A" w:rsidP="002D7D8C"/>
    <w:p w:rsidR="002B355A" w:rsidRDefault="002B355A" w:rsidP="002D7D8C"/>
    <w:p w:rsidR="002B355A" w:rsidRDefault="002B355A" w:rsidP="002D7D8C"/>
    <w:p w:rsidR="002B355A" w:rsidRDefault="002B355A" w:rsidP="002D7D8C"/>
    <w:p w:rsidR="002B355A" w:rsidRPr="00B95B0A" w:rsidRDefault="002B355A" w:rsidP="002D7D8C"/>
    <w:p w:rsidR="002B355A" w:rsidRPr="00D55F14" w:rsidRDefault="002B355A" w:rsidP="003672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>Приложение 3</w:t>
      </w:r>
      <w:r w:rsidRPr="00D55F14">
        <w:rPr>
          <w:rFonts w:ascii="Arial" w:hAnsi="Arial" w:cs="Arial"/>
          <w:sz w:val="24"/>
          <w:szCs w:val="24"/>
        </w:rPr>
        <w:br/>
        <w:t>к порядку определения объема и</w:t>
      </w:r>
    </w:p>
    <w:p w:rsidR="002B355A" w:rsidRPr="00D55F14" w:rsidRDefault="002B355A" w:rsidP="003672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>предоставления из местного</w:t>
      </w:r>
    </w:p>
    <w:p w:rsidR="002B355A" w:rsidRPr="00D55F14" w:rsidRDefault="002B355A" w:rsidP="003672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 xml:space="preserve"> бюджета субсидий</w:t>
      </w:r>
      <w:r w:rsidRPr="00D55F14">
        <w:rPr>
          <w:rFonts w:ascii="Arial" w:hAnsi="Arial" w:cs="Arial"/>
          <w:sz w:val="24"/>
          <w:szCs w:val="24"/>
        </w:rPr>
        <w:br/>
      </w:r>
    </w:p>
    <w:p w:rsidR="002B355A" w:rsidRPr="00D55F14" w:rsidRDefault="002B355A" w:rsidP="00D55F1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B355A" w:rsidRPr="00D55F14" w:rsidRDefault="002B355A" w:rsidP="00D55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F14">
        <w:rPr>
          <w:rFonts w:ascii="Arial" w:hAnsi="Arial" w:cs="Arial"/>
          <w:b/>
          <w:sz w:val="32"/>
          <w:szCs w:val="32"/>
        </w:rPr>
        <w:t>Отчет</w:t>
      </w:r>
    </w:p>
    <w:p w:rsidR="002B355A" w:rsidRPr="00D55F14" w:rsidRDefault="002B355A" w:rsidP="00D55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F14">
        <w:rPr>
          <w:rFonts w:ascii="Arial" w:hAnsi="Arial" w:cs="Arial"/>
          <w:b/>
          <w:sz w:val="32"/>
          <w:szCs w:val="32"/>
        </w:rPr>
        <w:t>об использовании субсидии</w:t>
      </w:r>
    </w:p>
    <w:p w:rsidR="002B355A" w:rsidRPr="0036728A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728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>(наименование некоммерческой организации)</w:t>
      </w:r>
    </w:p>
    <w:tbl>
      <w:tblPr>
        <w:tblpPr w:leftFromText="180" w:rightFromText="180" w:vertAnchor="text" w:horzAnchor="margin" w:tblpY="6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48"/>
        <w:gridCol w:w="1689"/>
        <w:gridCol w:w="3781"/>
        <w:gridCol w:w="2420"/>
      </w:tblGrid>
      <w:tr w:rsidR="002B355A" w:rsidRPr="00D55F14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5F14">
              <w:rPr>
                <w:rFonts w:ascii="Arial" w:hAnsi="Arial" w:cs="Arial"/>
                <w:sz w:val="24"/>
                <w:szCs w:val="24"/>
              </w:rPr>
              <w:t>Выделено средств</w:t>
            </w: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5F14">
              <w:rPr>
                <w:rFonts w:ascii="Arial" w:hAnsi="Arial" w:cs="Arial"/>
                <w:sz w:val="24"/>
                <w:szCs w:val="24"/>
              </w:rPr>
              <w:t>Произведено расходов</w:t>
            </w: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5F14">
              <w:rPr>
                <w:rFonts w:ascii="Arial" w:hAnsi="Arial" w:cs="Arial"/>
                <w:sz w:val="24"/>
                <w:szCs w:val="24"/>
              </w:rPr>
              <w:t>Направление расходования средств (с указанием получателя средств, суммы назначения платежа, N и даты документов (договоров и т.п.), на основании которых произведен расход)</w:t>
            </w: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5F14">
              <w:rPr>
                <w:rFonts w:ascii="Arial" w:hAnsi="Arial" w:cs="Arial"/>
                <w:sz w:val="24"/>
                <w:szCs w:val="24"/>
              </w:rPr>
              <w:t>Остаток неиспользованных средств</w:t>
            </w:r>
          </w:p>
        </w:tc>
      </w:tr>
      <w:tr w:rsidR="002B355A" w:rsidRPr="00D55F14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5F14">
              <w:rPr>
                <w:rFonts w:ascii="Arial" w:hAnsi="Arial" w:cs="Arial"/>
                <w:sz w:val="24"/>
                <w:szCs w:val="24"/>
              </w:rPr>
              <w:t>1. 2. 3.</w:t>
            </w: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55A" w:rsidRPr="00D55F14" w:rsidTr="00350659">
        <w:trPr>
          <w:tblCellSpacing w:w="15" w:type="dxa"/>
        </w:trPr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355A" w:rsidRPr="00D55F14" w:rsidRDefault="002B355A" w:rsidP="0036728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55A" w:rsidRPr="00D55F14" w:rsidRDefault="002B355A" w:rsidP="0036728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>Подпись руководителя</w:t>
      </w: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 xml:space="preserve"> организации:           ____________________________     (Ф.И.О. полностью)</w:t>
      </w: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 xml:space="preserve">                                 (подпись)</w:t>
      </w: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>Подпись бухгалтера</w:t>
      </w: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>организации:            ____________________________     (Ф.И.О. полностью)</w:t>
      </w: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 xml:space="preserve">                                 (подпись)</w:t>
      </w:r>
    </w:p>
    <w:p w:rsidR="002B355A" w:rsidRPr="00D55F14" w:rsidRDefault="002B355A" w:rsidP="00367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55F14">
        <w:rPr>
          <w:rFonts w:ascii="Arial" w:hAnsi="Arial" w:cs="Arial"/>
          <w:sz w:val="24"/>
          <w:szCs w:val="24"/>
        </w:rPr>
        <w:t>Дата составления: "___" ________________ 20__ г.</w:t>
      </w:r>
    </w:p>
    <w:p w:rsidR="002B355A" w:rsidRPr="0036728A" w:rsidRDefault="002B355A" w:rsidP="003672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355A" w:rsidRPr="0036728A" w:rsidRDefault="002B355A" w:rsidP="0036728A">
      <w:pPr>
        <w:pStyle w:val="NormalWeb"/>
        <w:spacing w:before="0" w:beforeAutospacing="0" w:after="0" w:afterAutospacing="0" w:line="360" w:lineRule="auto"/>
        <w:ind w:firstLine="567"/>
        <w:jc w:val="both"/>
      </w:pPr>
    </w:p>
    <w:p w:rsidR="002B355A" w:rsidRPr="0036728A" w:rsidRDefault="002B355A" w:rsidP="0036728A">
      <w:pPr>
        <w:pStyle w:val="NormalWeb"/>
        <w:spacing w:before="0" w:beforeAutospacing="0" w:after="0" w:afterAutospacing="0" w:line="360" w:lineRule="auto"/>
        <w:ind w:firstLine="567"/>
        <w:jc w:val="both"/>
      </w:pPr>
    </w:p>
    <w:p w:rsidR="002B355A" w:rsidRPr="0036728A" w:rsidRDefault="002B355A" w:rsidP="0036728A">
      <w:pPr>
        <w:pStyle w:val="NormalWeb"/>
        <w:spacing w:before="0" w:beforeAutospacing="0" w:after="0" w:afterAutospacing="0" w:line="360" w:lineRule="auto"/>
        <w:ind w:firstLine="567"/>
        <w:jc w:val="both"/>
      </w:pPr>
    </w:p>
    <w:p w:rsidR="002B355A" w:rsidRPr="00B95B0A" w:rsidRDefault="002B355A" w:rsidP="002D7D8C">
      <w:pPr>
        <w:pStyle w:val="NormalWeb"/>
        <w:ind w:firstLine="567"/>
        <w:jc w:val="both"/>
      </w:pPr>
    </w:p>
    <w:p w:rsidR="002B355A" w:rsidRDefault="002B355A"/>
    <w:sectPr w:rsidR="002B355A" w:rsidSect="0050626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76A277EE"/>
    <w:multiLevelType w:val="hybridMultilevel"/>
    <w:tmpl w:val="1242C8A2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8C"/>
    <w:rsid w:val="000322DA"/>
    <w:rsid w:val="000553BD"/>
    <w:rsid w:val="00056A68"/>
    <w:rsid w:val="000C3D3F"/>
    <w:rsid w:val="000E48F5"/>
    <w:rsid w:val="000F6AC1"/>
    <w:rsid w:val="00126CB5"/>
    <w:rsid w:val="00175D3A"/>
    <w:rsid w:val="0018525A"/>
    <w:rsid w:val="001E3174"/>
    <w:rsid w:val="002B355A"/>
    <w:rsid w:val="002D6C99"/>
    <w:rsid w:val="002D7D8C"/>
    <w:rsid w:val="00304728"/>
    <w:rsid w:val="00311C38"/>
    <w:rsid w:val="00333260"/>
    <w:rsid w:val="00350659"/>
    <w:rsid w:val="0036728A"/>
    <w:rsid w:val="003726B8"/>
    <w:rsid w:val="00392AF8"/>
    <w:rsid w:val="003A4A42"/>
    <w:rsid w:val="0050626C"/>
    <w:rsid w:val="00562FD1"/>
    <w:rsid w:val="005C490E"/>
    <w:rsid w:val="00631DB8"/>
    <w:rsid w:val="00643438"/>
    <w:rsid w:val="00694CAD"/>
    <w:rsid w:val="006B42D3"/>
    <w:rsid w:val="00705D1A"/>
    <w:rsid w:val="00766654"/>
    <w:rsid w:val="007715BF"/>
    <w:rsid w:val="007B378B"/>
    <w:rsid w:val="007D19AB"/>
    <w:rsid w:val="007F1AB0"/>
    <w:rsid w:val="0084361D"/>
    <w:rsid w:val="008466EA"/>
    <w:rsid w:val="00893E88"/>
    <w:rsid w:val="009039A1"/>
    <w:rsid w:val="009D4719"/>
    <w:rsid w:val="009E776E"/>
    <w:rsid w:val="00AB19E7"/>
    <w:rsid w:val="00AD168E"/>
    <w:rsid w:val="00B72179"/>
    <w:rsid w:val="00B95B0A"/>
    <w:rsid w:val="00BC17DE"/>
    <w:rsid w:val="00C00493"/>
    <w:rsid w:val="00C308D1"/>
    <w:rsid w:val="00CD59B8"/>
    <w:rsid w:val="00CF641F"/>
    <w:rsid w:val="00D536BA"/>
    <w:rsid w:val="00D55F14"/>
    <w:rsid w:val="00E516ED"/>
    <w:rsid w:val="00EF5044"/>
    <w:rsid w:val="00F15224"/>
    <w:rsid w:val="00F52E34"/>
    <w:rsid w:val="00F8366C"/>
    <w:rsid w:val="00F90E73"/>
    <w:rsid w:val="00FE4974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D7D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D8C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7D8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D8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D8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D7D8C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D7D8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7D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2D7D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D7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">
    <w:name w:val="_aj"/>
    <w:basedOn w:val="Normal"/>
    <w:uiPriority w:val="99"/>
    <w:rsid w:val="002D7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7D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F6A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7F1AB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1cafb24d049dcd1e7707a22d98e9858f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12</Pages>
  <Words>3544</Words>
  <Characters>20204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2020-05-27T20:40:00Z</dcterms:created>
  <dcterms:modified xsi:type="dcterms:W3CDTF">2024-04-24T21:35:00Z</dcterms:modified>
</cp:coreProperties>
</file>